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0179" w:rsidRDefault="00790179" w:rsidP="00790179">
      <w:pPr>
        <w:overflowPunct w:val="0"/>
        <w:autoSpaceDE w:val="0"/>
        <w:autoSpaceDN w:val="0"/>
        <w:adjustRightInd w:val="0"/>
        <w:ind w:left="651" w:hanging="651"/>
        <w:jc w:val="right"/>
        <w:textAlignment w:val="baseline"/>
        <w:rPr>
          <w:rFonts w:eastAsia="Calibri" w:cs="David"/>
          <w:szCs w:val="24"/>
          <w:rtl/>
        </w:rPr>
      </w:pPr>
      <w:r>
        <w:rPr>
          <w:rFonts w:eastAsia="Calibri" w:cs="David" w:hint="eastAsia"/>
          <w:szCs w:val="24"/>
          <w:rtl/>
        </w:rPr>
        <w:t>‏יום שני</w:t>
      </w:r>
      <w:r>
        <w:rPr>
          <w:rFonts w:eastAsia="Calibri" w:cs="David"/>
          <w:szCs w:val="24"/>
          <w:rtl/>
        </w:rPr>
        <w:t xml:space="preserve"> 29 יולי 2019</w:t>
      </w:r>
    </w:p>
    <w:p w:rsidR="00790179" w:rsidRDefault="00790179" w:rsidP="00790179">
      <w:pPr>
        <w:overflowPunct w:val="0"/>
        <w:autoSpaceDE w:val="0"/>
        <w:autoSpaceDN w:val="0"/>
        <w:adjustRightInd w:val="0"/>
        <w:ind w:left="651" w:hanging="651"/>
        <w:jc w:val="center"/>
        <w:textAlignment w:val="baseline"/>
        <w:rPr>
          <w:rFonts w:eastAsia="Calibri" w:cs="David"/>
          <w:szCs w:val="24"/>
          <w:rtl/>
        </w:rPr>
      </w:pPr>
    </w:p>
    <w:p w:rsidR="00790179" w:rsidRPr="00790179" w:rsidRDefault="00790179" w:rsidP="00790179">
      <w:pPr>
        <w:spacing w:before="60" w:after="60"/>
        <w:ind w:left="27"/>
        <w:jc w:val="center"/>
        <w:rPr>
          <w:rFonts w:cs="David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90179">
        <w:rPr>
          <w:rFonts w:eastAsia="Calibri" w:cs="David" w:hint="cs"/>
          <w:szCs w:val="24"/>
          <w:rtl/>
        </w:rPr>
        <w:t>הנדון</w:t>
      </w:r>
      <w:r w:rsidRPr="00790179">
        <w:rPr>
          <w:rFonts w:eastAsia="Calibri" w:cs="David"/>
          <w:szCs w:val="24"/>
        </w:rPr>
        <w:t xml:space="preserve">: </w:t>
      </w:r>
      <w:r w:rsidRPr="00790179">
        <w:rPr>
          <w:rFonts w:eastAsia="Calibri" w:cs="David" w:hint="cs"/>
          <w:b/>
          <w:bCs/>
          <w:szCs w:val="24"/>
          <w:rtl/>
        </w:rPr>
        <w:t xml:space="preserve"> </w:t>
      </w:r>
      <w:r w:rsidRPr="00790179">
        <w:rPr>
          <w:rFonts w:cs="David" w:hint="cs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fldChar w:fldCharType="begin"/>
      </w:r>
      <w:r w:rsidRPr="00790179">
        <w:rPr>
          <w:rFonts w:cs="David" w:hint="cs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instrText xml:space="preserve"> </w:instrText>
      </w:r>
      <w:r w:rsidRPr="00790179">
        <w:rPr>
          <w:rFonts w:cs="David"/>
          <w:b/>
          <w:bCs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instrText>TITLE   \* MERGEFORMAT</w:instrText>
      </w:r>
      <w:r w:rsidRPr="00790179">
        <w:rPr>
          <w:rFonts w:cs="David" w:hint="cs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instrText xml:space="preserve"> </w:instrText>
      </w:r>
      <w:r w:rsidRPr="00790179">
        <w:rPr>
          <w:rFonts w:cs="David" w:hint="cs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fldChar w:fldCharType="end"/>
      </w:r>
      <w:r w:rsidRPr="00790179">
        <w:rPr>
          <w:rFonts w:cs="David" w:hint="cs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מכרז פומבי מס' </w:t>
      </w:r>
      <w:r w:rsidRPr="00790179">
        <w:rPr>
          <w:rFonts w:cs="David"/>
          <w:b/>
          <w:bCs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09/2019</w:t>
      </w:r>
      <w:r>
        <w:rPr>
          <w:rFonts w:cs="David" w:hint="cs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790179">
        <w:rPr>
          <w:rFonts w:cs="David" w:hint="cs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לאספקת מוצרי שתייה וציוד משקי</w:t>
      </w:r>
      <w:r>
        <w:rPr>
          <w:rFonts w:cs="David" w:hint="cs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למשרד </w:t>
      </w:r>
      <w:r w:rsidRPr="00790179">
        <w:rPr>
          <w:rFonts w:cs="David" w:hint="cs"/>
          <w:b/>
          <w:bCs/>
          <w:sz w:val="28"/>
          <w:szCs w:val="28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האוצר וליחידותיו</w:t>
      </w:r>
    </w:p>
    <w:p w:rsidR="00790179" w:rsidRPr="00790179" w:rsidRDefault="00790179" w:rsidP="00790179">
      <w:pPr>
        <w:overflowPunct w:val="0"/>
        <w:autoSpaceDE w:val="0"/>
        <w:autoSpaceDN w:val="0"/>
        <w:adjustRightInd w:val="0"/>
        <w:ind w:left="651" w:hanging="651"/>
        <w:jc w:val="center"/>
        <w:textAlignment w:val="baseline"/>
        <w:rPr>
          <w:rFonts w:eastAsia="Times New Roman" w:cs="David"/>
          <w:b/>
          <w:bCs/>
          <w:sz w:val="22"/>
          <w:szCs w:val="24"/>
          <w:u w:val="single"/>
          <w:rtl/>
          <w:lang w:eastAsia="he-IL"/>
        </w:rPr>
      </w:pPr>
    </w:p>
    <w:p w:rsidR="00790179" w:rsidRPr="00790179" w:rsidRDefault="00790179" w:rsidP="00790179">
      <w:pPr>
        <w:jc w:val="center"/>
        <w:rPr>
          <w:rFonts w:eastAsia="Calibri" w:cs="David"/>
          <w:b/>
          <w:bCs/>
          <w:szCs w:val="24"/>
          <w:rtl/>
        </w:rPr>
      </w:pPr>
      <w:r w:rsidRPr="00790179">
        <w:rPr>
          <w:rFonts w:eastAsia="Calibri" w:cs="David" w:hint="cs"/>
          <w:b/>
          <w:bCs/>
          <w:szCs w:val="24"/>
          <w:u w:val="single"/>
          <w:rtl/>
        </w:rPr>
        <w:t>מענה</w:t>
      </w:r>
      <w:r w:rsidRPr="00790179">
        <w:rPr>
          <w:rFonts w:eastAsia="Calibri" w:cs="David"/>
          <w:b/>
          <w:bCs/>
          <w:szCs w:val="24"/>
          <w:u w:val="single"/>
        </w:rPr>
        <w:t xml:space="preserve"> </w:t>
      </w:r>
      <w:r w:rsidRPr="00790179">
        <w:rPr>
          <w:rFonts w:eastAsia="Calibri" w:cs="David" w:hint="cs"/>
          <w:b/>
          <w:bCs/>
          <w:szCs w:val="24"/>
          <w:u w:val="single"/>
          <w:rtl/>
        </w:rPr>
        <w:t>לשאלות</w:t>
      </w:r>
      <w:r w:rsidRPr="00790179">
        <w:rPr>
          <w:rFonts w:eastAsia="Calibri" w:cs="David"/>
          <w:b/>
          <w:bCs/>
          <w:szCs w:val="24"/>
          <w:u w:val="single"/>
        </w:rPr>
        <w:t xml:space="preserve"> </w:t>
      </w:r>
      <w:r w:rsidRPr="00790179">
        <w:rPr>
          <w:rFonts w:eastAsia="Calibri" w:cs="David" w:hint="cs"/>
          <w:b/>
          <w:bCs/>
          <w:szCs w:val="24"/>
          <w:u w:val="single"/>
          <w:rtl/>
        </w:rPr>
        <w:t>הבהרה</w:t>
      </w:r>
    </w:p>
    <w:p w:rsidR="00790179" w:rsidRPr="00790179" w:rsidRDefault="00790179" w:rsidP="00790179">
      <w:pPr>
        <w:overflowPunct w:val="0"/>
        <w:autoSpaceDE w:val="0"/>
        <w:autoSpaceDN w:val="0"/>
        <w:adjustRightInd w:val="0"/>
        <w:textAlignment w:val="baseline"/>
        <w:rPr>
          <w:rFonts w:eastAsia="Times New Roman" w:cs="David"/>
          <w:szCs w:val="24"/>
          <w:rtl/>
          <w:lang w:eastAsia="he-IL"/>
        </w:rPr>
      </w:pPr>
    </w:p>
    <w:p w:rsidR="00790179" w:rsidRPr="00790179" w:rsidRDefault="00790179" w:rsidP="00790179">
      <w:pPr>
        <w:overflowPunct w:val="0"/>
        <w:autoSpaceDE w:val="0"/>
        <w:autoSpaceDN w:val="0"/>
        <w:adjustRightInd w:val="0"/>
        <w:textAlignment w:val="baseline"/>
        <w:rPr>
          <w:rFonts w:eastAsia="Times New Roman" w:cs="David"/>
          <w:szCs w:val="24"/>
          <w:rtl/>
          <w:lang w:eastAsia="he-IL"/>
        </w:rPr>
      </w:pPr>
    </w:p>
    <w:p w:rsidR="00790179" w:rsidRPr="00790179" w:rsidRDefault="00790179" w:rsidP="00790179">
      <w:pPr>
        <w:spacing w:before="60" w:after="60" w:line="360" w:lineRule="auto"/>
        <w:ind w:left="27"/>
        <w:jc w:val="left"/>
        <w:rPr>
          <w:rFonts w:eastAsia="Times New Roman" w:cs="David"/>
          <w:szCs w:val="24"/>
          <w:rtl/>
          <w:lang w:eastAsia="he-IL"/>
        </w:rPr>
      </w:pPr>
      <w:bookmarkStart w:id="0" w:name="Start"/>
      <w:bookmarkEnd w:id="0"/>
      <w:r w:rsidRPr="00790179">
        <w:rPr>
          <w:rFonts w:eastAsia="Times New Roman" w:cs="David" w:hint="cs"/>
          <w:szCs w:val="24"/>
          <w:rtl/>
          <w:lang w:eastAsia="he-IL"/>
        </w:rPr>
        <w:t>בהמשך למכרז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/>
          <w:szCs w:val="24"/>
          <w:rtl/>
          <w:lang w:eastAsia="he-IL"/>
        </w:rPr>
        <w:t xml:space="preserve">פומבי מס' </w:t>
      </w:r>
      <w:r>
        <w:rPr>
          <w:rFonts w:eastAsia="Times New Roman" w:cs="David" w:hint="cs"/>
          <w:szCs w:val="24"/>
          <w:rtl/>
          <w:lang w:eastAsia="he-IL"/>
        </w:rPr>
        <w:t xml:space="preserve">09/2019 </w:t>
      </w:r>
      <w:r w:rsidRPr="00790179">
        <w:rPr>
          <w:rFonts w:eastAsia="Times New Roman" w:cs="David" w:hint="cs"/>
          <w:szCs w:val="24"/>
          <w:rtl/>
          <w:lang w:eastAsia="he-IL"/>
        </w:rPr>
        <w:t>לאספקת מוצרי שתייה וציוד משקי למשרד האוצר וליחידותיו</w:t>
      </w:r>
      <w:r>
        <w:rPr>
          <w:rFonts w:eastAsia="Times New Roman" w:cs="David" w:hint="cs"/>
          <w:szCs w:val="24"/>
          <w:rtl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שפורסם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 xml:space="preserve">ביום </w:t>
      </w:r>
      <w:r>
        <w:rPr>
          <w:rFonts w:eastAsia="Times New Roman" w:cs="David" w:hint="cs"/>
          <w:szCs w:val="24"/>
          <w:rtl/>
          <w:lang w:eastAsia="he-IL"/>
        </w:rPr>
        <w:t>18</w:t>
      </w:r>
      <w:r w:rsidRPr="00790179">
        <w:rPr>
          <w:rFonts w:eastAsia="Times New Roman" w:cs="David" w:hint="cs"/>
          <w:szCs w:val="24"/>
          <w:rtl/>
          <w:lang w:eastAsia="he-IL"/>
        </w:rPr>
        <w:t xml:space="preserve"> </w:t>
      </w:r>
      <w:r>
        <w:rPr>
          <w:rFonts w:eastAsia="Times New Roman" w:cs="David" w:hint="cs"/>
          <w:szCs w:val="24"/>
          <w:rtl/>
          <w:lang w:eastAsia="he-IL"/>
        </w:rPr>
        <w:t>ביולי</w:t>
      </w:r>
      <w:r w:rsidRPr="00790179">
        <w:rPr>
          <w:rFonts w:eastAsia="Times New Roman" w:cs="David" w:hint="cs"/>
          <w:szCs w:val="24"/>
          <w:rtl/>
          <w:lang w:eastAsia="he-IL"/>
        </w:rPr>
        <w:t xml:space="preserve"> </w:t>
      </w:r>
      <w:r>
        <w:rPr>
          <w:rFonts w:eastAsia="Times New Roman" w:cs="David" w:hint="cs"/>
          <w:szCs w:val="24"/>
          <w:rtl/>
          <w:lang w:eastAsia="he-IL"/>
        </w:rPr>
        <w:t>2019</w:t>
      </w:r>
      <w:r w:rsidRPr="00790179">
        <w:rPr>
          <w:rFonts w:eastAsia="Times New Roman" w:cs="David" w:hint="cs"/>
          <w:szCs w:val="24"/>
          <w:rtl/>
          <w:lang w:eastAsia="he-IL"/>
        </w:rPr>
        <w:t xml:space="preserve"> ובמענה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לשאלות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ההבהרה,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proofErr w:type="spellStart"/>
      <w:r w:rsidRPr="00790179">
        <w:rPr>
          <w:rFonts w:eastAsia="Times New Roman" w:cs="David" w:hint="cs"/>
          <w:szCs w:val="24"/>
          <w:rtl/>
          <w:lang w:eastAsia="he-IL"/>
        </w:rPr>
        <w:t>מצ</w:t>
      </w:r>
      <w:proofErr w:type="spellEnd"/>
      <w:r w:rsidRPr="00790179">
        <w:rPr>
          <w:rFonts w:eastAsia="Times New Roman" w:cs="David"/>
          <w:szCs w:val="24"/>
          <w:lang w:eastAsia="he-IL"/>
        </w:rPr>
        <w:t>"</w:t>
      </w:r>
      <w:r w:rsidRPr="00790179">
        <w:rPr>
          <w:rFonts w:eastAsia="Times New Roman" w:cs="David" w:hint="cs"/>
          <w:szCs w:val="24"/>
          <w:rtl/>
          <w:lang w:eastAsia="he-IL"/>
        </w:rPr>
        <w:t>ב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תשובות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לשאלות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והבקשות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וכן תיקונים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והבהרות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של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עורך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המכרז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למסמכי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המכרז</w:t>
      </w:r>
      <w:r w:rsidRPr="00790179">
        <w:rPr>
          <w:rFonts w:eastAsia="Times New Roman" w:cs="David"/>
          <w:szCs w:val="24"/>
          <w:lang w:eastAsia="he-IL"/>
        </w:rPr>
        <w:t>.</w:t>
      </w:r>
    </w:p>
    <w:p w:rsidR="00790179" w:rsidRPr="00790179" w:rsidRDefault="00790179" w:rsidP="00790179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357" w:right="567" w:hanging="357"/>
        <w:jc w:val="left"/>
        <w:textAlignment w:val="baseline"/>
        <w:rPr>
          <w:rFonts w:eastAsia="Times New Roman" w:cs="David"/>
          <w:szCs w:val="24"/>
          <w:rtl/>
          <w:lang w:eastAsia="he-IL"/>
        </w:rPr>
      </w:pPr>
      <w:r w:rsidRPr="00790179">
        <w:rPr>
          <w:rFonts w:eastAsia="Times New Roman" w:cs="David" w:hint="cs"/>
          <w:szCs w:val="24"/>
          <w:rtl/>
          <w:lang w:eastAsia="he-IL"/>
        </w:rPr>
        <w:t>יובהר כי אין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נוסח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השאלות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המפורט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להלן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זהה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בהכרח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לנוסח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בו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השתמשו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המציעים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וכי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לא בהכרח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נענתה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כל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שאלה</w:t>
      </w:r>
      <w:r w:rsidRPr="00790179">
        <w:rPr>
          <w:rFonts w:eastAsia="Times New Roman" w:cs="David"/>
          <w:szCs w:val="24"/>
          <w:lang w:eastAsia="he-IL"/>
        </w:rPr>
        <w:t>.</w:t>
      </w:r>
    </w:p>
    <w:p w:rsidR="00790179" w:rsidRPr="00790179" w:rsidRDefault="00790179" w:rsidP="00790179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357" w:right="567" w:hanging="357"/>
        <w:jc w:val="left"/>
        <w:textAlignment w:val="baseline"/>
        <w:rPr>
          <w:rFonts w:eastAsia="Times New Roman" w:cs="David"/>
          <w:szCs w:val="24"/>
          <w:rtl/>
          <w:lang w:eastAsia="he-IL"/>
        </w:rPr>
      </w:pPr>
      <w:r w:rsidRPr="00790179">
        <w:rPr>
          <w:rFonts w:eastAsia="Times New Roman" w:cs="David" w:hint="cs"/>
          <w:szCs w:val="24"/>
          <w:rtl/>
          <w:lang w:eastAsia="he-IL"/>
        </w:rPr>
        <w:t>כל ההבהרות,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השינויים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והתיקונים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האמורים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במכתב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הבהרה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זה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ייחשבו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כחלק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ממסמכי המכרז</w:t>
      </w:r>
      <w:r w:rsidRPr="00790179">
        <w:rPr>
          <w:rFonts w:eastAsia="Times New Roman" w:cs="David"/>
          <w:szCs w:val="24"/>
          <w:lang w:eastAsia="he-IL"/>
        </w:rPr>
        <w:t>.</w:t>
      </w:r>
    </w:p>
    <w:p w:rsidR="00790179" w:rsidRPr="00790179" w:rsidRDefault="00790179" w:rsidP="00790179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357" w:right="567" w:hanging="357"/>
        <w:jc w:val="left"/>
        <w:textAlignment w:val="baseline"/>
        <w:rPr>
          <w:rFonts w:eastAsia="Times New Roman" w:cs="David"/>
          <w:szCs w:val="24"/>
          <w:lang w:eastAsia="he-IL"/>
        </w:rPr>
      </w:pPr>
      <w:r w:rsidRPr="00790179">
        <w:rPr>
          <w:rFonts w:eastAsia="Times New Roman" w:cs="David" w:hint="cs"/>
          <w:szCs w:val="24"/>
          <w:rtl/>
          <w:lang w:eastAsia="he-IL"/>
        </w:rPr>
        <w:t>הנכם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נדרשים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לחתום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על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הטופס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proofErr w:type="spellStart"/>
      <w:r w:rsidRPr="00790179">
        <w:rPr>
          <w:rFonts w:eastAsia="Times New Roman" w:cs="David" w:hint="cs"/>
          <w:szCs w:val="24"/>
          <w:rtl/>
          <w:lang w:eastAsia="he-IL"/>
        </w:rPr>
        <w:t>המצ</w:t>
      </w:r>
      <w:proofErr w:type="spellEnd"/>
      <w:r w:rsidRPr="00790179">
        <w:rPr>
          <w:rFonts w:eastAsia="Times New Roman" w:cs="David"/>
          <w:szCs w:val="24"/>
          <w:lang w:eastAsia="he-IL"/>
        </w:rPr>
        <w:t>"</w:t>
      </w:r>
      <w:r w:rsidRPr="00790179">
        <w:rPr>
          <w:rFonts w:eastAsia="Times New Roman" w:cs="David" w:hint="cs"/>
          <w:szCs w:val="24"/>
          <w:rtl/>
          <w:lang w:eastAsia="he-IL"/>
        </w:rPr>
        <w:t>ב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כנספח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1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ולצרפו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למסמכי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המכרז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המוגש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על ידכם</w:t>
      </w:r>
      <w:r w:rsidRPr="00790179">
        <w:rPr>
          <w:rFonts w:eastAsia="Times New Roman" w:cs="David"/>
          <w:szCs w:val="24"/>
          <w:lang w:eastAsia="he-IL"/>
        </w:rPr>
        <w:t>.</w:t>
      </w:r>
    </w:p>
    <w:p w:rsidR="00790179" w:rsidRPr="00790179" w:rsidRDefault="00790179" w:rsidP="00790179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357" w:right="567" w:hanging="357"/>
        <w:jc w:val="left"/>
        <w:textAlignment w:val="baseline"/>
        <w:rPr>
          <w:rFonts w:eastAsia="Times New Roman" w:cs="David"/>
          <w:szCs w:val="24"/>
          <w:rtl/>
          <w:lang w:eastAsia="he-IL"/>
        </w:rPr>
      </w:pPr>
      <w:r w:rsidRPr="00790179">
        <w:rPr>
          <w:rFonts w:eastAsia="Times New Roman" w:cs="David" w:hint="cs"/>
          <w:szCs w:val="24"/>
          <w:rtl/>
          <w:lang w:eastAsia="he-IL"/>
        </w:rPr>
        <w:t>אלא אם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נאמר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אחרת,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לכל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המונחים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והמושגים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האמורים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במכתב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הבהרה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זה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תהיה הפרשנות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כאמור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במסמכי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המכרז</w:t>
      </w:r>
      <w:r w:rsidRPr="00790179">
        <w:rPr>
          <w:rFonts w:eastAsia="Times New Roman" w:cs="David"/>
          <w:szCs w:val="24"/>
          <w:lang w:eastAsia="he-IL"/>
        </w:rPr>
        <w:t>.</w:t>
      </w:r>
    </w:p>
    <w:p w:rsidR="00790179" w:rsidRPr="00790179" w:rsidRDefault="00790179" w:rsidP="00790179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357" w:right="567" w:hanging="357"/>
        <w:jc w:val="left"/>
        <w:textAlignment w:val="baseline"/>
        <w:rPr>
          <w:rFonts w:eastAsia="Times New Roman" w:cs="David"/>
          <w:szCs w:val="24"/>
          <w:rtl/>
          <w:lang w:eastAsia="he-IL"/>
        </w:rPr>
      </w:pPr>
      <w:r w:rsidRPr="00790179">
        <w:rPr>
          <w:rFonts w:eastAsia="Times New Roman" w:cs="David" w:hint="cs"/>
          <w:szCs w:val="24"/>
          <w:rtl/>
          <w:lang w:eastAsia="he-IL"/>
        </w:rPr>
        <w:t>אין להסתמך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על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כל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פירוש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שניתן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בעל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פה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או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בכתב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או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בכל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דרך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אחרת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על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ידי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מי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 xml:space="preserve">מטעם 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או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ועדת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המכרזים, ככל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שניתן, בכל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פורום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או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צורה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שהיא.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השינויים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 xml:space="preserve">היחידים 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במסמכי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המכרז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וכן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כל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הפירושים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וההבהרות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להם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הינם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כמפורט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במכתב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הבהרה זה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בלבד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ובמכתבי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הבהרות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נוספים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שיישלחו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מטעם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ועדת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המכרזים, ככל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שיישלחו</w:t>
      </w:r>
      <w:r w:rsidRPr="00790179">
        <w:rPr>
          <w:rFonts w:eastAsia="Times New Roman" w:cs="David"/>
          <w:szCs w:val="24"/>
          <w:lang w:eastAsia="he-IL"/>
        </w:rPr>
        <w:t>.</w:t>
      </w:r>
    </w:p>
    <w:p w:rsidR="00790179" w:rsidRPr="00790179" w:rsidRDefault="00790179" w:rsidP="00790179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357" w:right="567" w:hanging="357"/>
        <w:jc w:val="left"/>
        <w:textAlignment w:val="baseline"/>
        <w:rPr>
          <w:rFonts w:eastAsia="Times New Roman" w:cs="David"/>
          <w:szCs w:val="24"/>
          <w:rtl/>
          <w:lang w:eastAsia="he-IL"/>
        </w:rPr>
      </w:pPr>
      <w:r w:rsidRPr="00790179">
        <w:rPr>
          <w:rFonts w:eastAsia="Times New Roman" w:cs="David" w:hint="cs"/>
          <w:szCs w:val="24"/>
          <w:rtl/>
          <w:lang w:eastAsia="he-IL"/>
        </w:rPr>
        <w:t>האמור במכתב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הבהרה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זה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אינו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משנה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או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גורע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מהאמור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במסמכי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המכרז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אלא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אם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נאמר במפורש</w:t>
      </w:r>
      <w:r w:rsidRPr="00790179">
        <w:rPr>
          <w:rFonts w:eastAsia="Times New Roman" w:cs="David"/>
          <w:szCs w:val="24"/>
          <w:lang w:eastAsia="he-IL"/>
        </w:rPr>
        <w:t xml:space="preserve"> </w:t>
      </w:r>
      <w:r w:rsidRPr="00790179">
        <w:rPr>
          <w:rFonts w:eastAsia="Times New Roman" w:cs="David" w:hint="cs"/>
          <w:szCs w:val="24"/>
          <w:rtl/>
          <w:lang w:eastAsia="he-IL"/>
        </w:rPr>
        <w:t>אחרת</w:t>
      </w:r>
      <w:r w:rsidRPr="00790179">
        <w:rPr>
          <w:rFonts w:eastAsia="Times New Roman" w:cs="David"/>
          <w:szCs w:val="24"/>
          <w:lang w:eastAsia="he-IL"/>
        </w:rPr>
        <w:t>.</w:t>
      </w:r>
    </w:p>
    <w:p w:rsidR="00790179" w:rsidRPr="00790179" w:rsidRDefault="00790179" w:rsidP="00790179">
      <w:pPr>
        <w:spacing w:after="200" w:line="276" w:lineRule="auto"/>
        <w:jc w:val="left"/>
        <w:rPr>
          <w:rFonts w:asciiTheme="minorHAnsi" w:hAnsiTheme="minorHAnsi" w:cstheme="minorBidi"/>
          <w:sz w:val="22"/>
          <w:szCs w:val="22"/>
          <w:rtl/>
        </w:rPr>
      </w:pPr>
      <w:r w:rsidRPr="00790179">
        <w:rPr>
          <w:rFonts w:asciiTheme="minorHAnsi" w:hAnsiTheme="minorHAnsi" w:cstheme="minorBidi" w:hint="cs"/>
          <w:sz w:val="22"/>
          <w:szCs w:val="22"/>
          <w:rtl/>
        </w:rPr>
        <w:br/>
      </w:r>
    </w:p>
    <w:p w:rsidR="00790179" w:rsidRPr="00790179" w:rsidRDefault="00790179" w:rsidP="00790179">
      <w:pPr>
        <w:bidi w:val="0"/>
        <w:spacing w:after="200" w:line="276" w:lineRule="auto"/>
        <w:jc w:val="left"/>
        <w:rPr>
          <w:rFonts w:asciiTheme="minorHAnsi" w:hAnsiTheme="minorHAnsi" w:cstheme="minorBidi"/>
          <w:sz w:val="22"/>
          <w:szCs w:val="22"/>
          <w:rtl/>
        </w:rPr>
      </w:pPr>
      <w:r w:rsidRPr="00790179">
        <w:rPr>
          <w:rFonts w:asciiTheme="minorHAnsi" w:hAnsiTheme="minorHAnsi" w:cstheme="minorBidi"/>
          <w:sz w:val="22"/>
          <w:szCs w:val="22"/>
          <w:rtl/>
        </w:rPr>
        <w:br w:type="page"/>
      </w:r>
    </w:p>
    <w:tbl>
      <w:tblPr>
        <w:tblStyle w:val="ab"/>
        <w:tblpPr w:leftFromText="180" w:rightFromText="180" w:vertAnchor="page" w:horzAnchor="margin" w:tblpXSpec="center" w:tblpY="2611"/>
        <w:tblW w:w="9890" w:type="dxa"/>
        <w:tblLayout w:type="fixed"/>
        <w:tblLook w:val="04A0" w:firstRow="1" w:lastRow="0" w:firstColumn="1" w:lastColumn="0" w:noHBand="0" w:noVBand="1"/>
      </w:tblPr>
      <w:tblGrid>
        <w:gridCol w:w="4111"/>
        <w:gridCol w:w="3700"/>
        <w:gridCol w:w="1228"/>
        <w:gridCol w:w="851"/>
      </w:tblGrid>
      <w:tr w:rsidR="00ED6F41" w:rsidRPr="00790179" w:rsidTr="00ED6F41">
        <w:tc>
          <w:tcPr>
            <w:tcW w:w="4111" w:type="dxa"/>
            <w:vAlign w:val="center"/>
          </w:tcPr>
          <w:p w:rsidR="00ED6F41" w:rsidRPr="00790179" w:rsidRDefault="00ED6F41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Theme="majorBidi" w:hAnsiTheme="majorBidi" w:cstheme="majorBidi"/>
                <w:b/>
                <w:bCs/>
                <w:szCs w:val="24"/>
                <w:lang w:eastAsia="he-IL"/>
              </w:rPr>
            </w:pPr>
            <w:r w:rsidRPr="00790179">
              <w:rPr>
                <w:rFonts w:asciiTheme="majorBidi" w:hAnsiTheme="majorBidi" w:cstheme="majorBidi"/>
                <w:b/>
                <w:bCs/>
                <w:szCs w:val="24"/>
                <w:rtl/>
                <w:lang w:eastAsia="he-IL"/>
              </w:rPr>
              <w:lastRenderedPageBreak/>
              <w:t>התשובה</w:t>
            </w:r>
          </w:p>
        </w:tc>
        <w:tc>
          <w:tcPr>
            <w:tcW w:w="3700" w:type="dxa"/>
            <w:vAlign w:val="center"/>
          </w:tcPr>
          <w:p w:rsidR="00ED6F41" w:rsidRPr="00790179" w:rsidRDefault="00ED6F41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Theme="majorBidi" w:hAnsiTheme="majorBidi" w:cstheme="majorBidi"/>
                <w:b/>
                <w:bCs/>
                <w:szCs w:val="24"/>
                <w:lang w:eastAsia="he-IL"/>
              </w:rPr>
            </w:pPr>
            <w:r w:rsidRPr="00790179">
              <w:rPr>
                <w:rFonts w:asciiTheme="majorBidi" w:hAnsiTheme="majorBidi" w:cstheme="majorBidi"/>
                <w:b/>
                <w:bCs/>
                <w:szCs w:val="24"/>
                <w:rtl/>
                <w:lang w:eastAsia="he-IL"/>
              </w:rPr>
              <w:t>השאלה</w:t>
            </w:r>
          </w:p>
        </w:tc>
        <w:tc>
          <w:tcPr>
            <w:tcW w:w="1228" w:type="dxa"/>
            <w:vAlign w:val="center"/>
          </w:tcPr>
          <w:p w:rsidR="00ED6F41" w:rsidRPr="00790179" w:rsidRDefault="00ED6F41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Theme="majorBidi" w:hAnsiTheme="majorBidi" w:cstheme="majorBidi"/>
                <w:b/>
                <w:bCs/>
                <w:szCs w:val="24"/>
                <w:lang w:eastAsia="he-IL"/>
              </w:rPr>
            </w:pPr>
            <w:r w:rsidRPr="00790179">
              <w:rPr>
                <w:rFonts w:asciiTheme="majorBidi" w:hAnsiTheme="majorBidi" w:cstheme="majorBidi"/>
                <w:b/>
                <w:bCs/>
                <w:szCs w:val="24"/>
                <w:rtl/>
                <w:lang w:eastAsia="he-IL"/>
              </w:rPr>
              <w:t>הסעיף אליו מתייחסת השאלה</w:t>
            </w:r>
          </w:p>
        </w:tc>
        <w:tc>
          <w:tcPr>
            <w:tcW w:w="851" w:type="dxa"/>
            <w:vAlign w:val="center"/>
          </w:tcPr>
          <w:p w:rsidR="00ED6F41" w:rsidRPr="00790179" w:rsidRDefault="00ED6F41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Theme="majorBidi" w:hAnsiTheme="majorBidi" w:cstheme="majorBidi"/>
                <w:b/>
                <w:bCs/>
                <w:szCs w:val="24"/>
                <w:rtl/>
                <w:lang w:eastAsia="he-IL"/>
              </w:rPr>
            </w:pPr>
            <w:r w:rsidRPr="00790179">
              <w:rPr>
                <w:rFonts w:asciiTheme="majorBidi" w:hAnsiTheme="majorBidi" w:cstheme="majorBidi"/>
                <w:b/>
                <w:bCs/>
                <w:szCs w:val="24"/>
                <w:rtl/>
                <w:lang w:eastAsia="he-IL"/>
              </w:rPr>
              <w:t>מספר שאלה</w:t>
            </w:r>
          </w:p>
        </w:tc>
      </w:tr>
      <w:tr w:rsidR="00300ED4" w:rsidRPr="00790179" w:rsidTr="00866578">
        <w:trPr>
          <w:trHeight w:val="714"/>
        </w:trPr>
        <w:tc>
          <w:tcPr>
            <w:tcW w:w="4111" w:type="dxa"/>
          </w:tcPr>
          <w:p w:rsidR="00300ED4" w:rsidRPr="00790179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עודכן במסמכי המכרז</w:t>
            </w:r>
          </w:p>
        </w:tc>
        <w:tc>
          <w:tcPr>
            <w:tcW w:w="3700" w:type="dxa"/>
          </w:tcPr>
          <w:p w:rsidR="00300ED4" w:rsidRPr="00790179" w:rsidRDefault="00300ED4" w:rsidP="009363CF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lang w:eastAsia="he-IL"/>
              </w:rPr>
            </w:pPr>
            <w:r w:rsidRPr="009363CF">
              <w:rPr>
                <w:rFonts w:asciiTheme="majorBidi" w:hAnsiTheme="majorBidi" w:cstheme="majorBidi"/>
                <w:szCs w:val="24"/>
                <w:rtl/>
                <w:lang w:eastAsia="he-IL"/>
              </w:rPr>
              <w:t>נבקש למספר את הפריטים</w:t>
            </w:r>
          </w:p>
        </w:tc>
        <w:tc>
          <w:tcPr>
            <w:tcW w:w="1228" w:type="dxa"/>
            <w:vAlign w:val="center"/>
          </w:tcPr>
          <w:p w:rsidR="00300ED4" w:rsidRPr="00790179" w:rsidRDefault="00300ED4" w:rsidP="009363CF">
            <w:pPr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9363CF">
              <w:rPr>
                <w:rFonts w:asciiTheme="majorBidi" w:hAnsiTheme="majorBidi" w:cstheme="majorBidi"/>
                <w:szCs w:val="24"/>
                <w:rtl/>
                <w:lang w:eastAsia="he-IL"/>
              </w:rPr>
              <w:t>נספח א-2</w:t>
            </w:r>
          </w:p>
        </w:tc>
        <w:tc>
          <w:tcPr>
            <w:tcW w:w="851" w:type="dxa"/>
            <w:vAlign w:val="center"/>
          </w:tcPr>
          <w:p w:rsidR="00300ED4" w:rsidRPr="00790179" w:rsidRDefault="00300ED4" w:rsidP="009363CF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b/>
                <w:bCs/>
                <w:szCs w:val="24"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1</w:t>
            </w:r>
          </w:p>
        </w:tc>
      </w:tr>
      <w:tr w:rsidR="00300ED4" w:rsidRPr="00790179" w:rsidTr="009363CF">
        <w:trPr>
          <w:trHeight w:val="697"/>
        </w:trPr>
        <w:tc>
          <w:tcPr>
            <w:tcW w:w="4111" w:type="dxa"/>
          </w:tcPr>
          <w:p w:rsidR="00300ED4" w:rsidRPr="00790179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עודכן במסמכי המכרז. לא נדרש תוצרת הארץ בלבד.</w:t>
            </w:r>
          </w:p>
        </w:tc>
        <w:tc>
          <w:tcPr>
            <w:tcW w:w="3700" w:type="dxa"/>
          </w:tcPr>
          <w:p w:rsidR="00300ED4" w:rsidRPr="009363CF" w:rsidRDefault="00300ED4" w:rsidP="009363CF">
            <w:pPr>
              <w:rPr>
                <w:rFonts w:asciiTheme="majorBidi" w:hAnsiTheme="majorBidi" w:cstheme="majorBidi"/>
                <w:szCs w:val="24"/>
                <w:lang w:eastAsia="he-IL"/>
              </w:rPr>
            </w:pPr>
            <w:r w:rsidRPr="009363CF">
              <w:rPr>
                <w:rFonts w:asciiTheme="majorBidi" w:hAnsiTheme="majorBidi" w:cstheme="majorBidi"/>
                <w:szCs w:val="24"/>
                <w:rtl/>
                <w:lang w:eastAsia="he-IL"/>
              </w:rPr>
              <w:t>כוס נייר . נבקש למחוק את המילים "תוצרת ישראל". התוצרת הישראלית מייקרת משמעותית את המוצר ובכך מייקרת את עלות המכרז שלא לצורך</w:t>
            </w:r>
          </w:p>
          <w:p w:rsidR="00300ED4" w:rsidRPr="00790179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9363CF">
              <w:rPr>
                <w:rFonts w:asciiTheme="majorBidi" w:hAnsiTheme="majorBidi" w:cstheme="majorBidi"/>
                <w:szCs w:val="24"/>
                <w:rtl/>
                <w:lang w:eastAsia="he-IL"/>
              </w:rPr>
              <w:t>שכן איכות הכוס המיובאת לא נופלת ברמתה מזאת הישראלית.</w:t>
            </w: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 </w:t>
            </w:r>
            <w:r w:rsidRPr="009363CF">
              <w:rPr>
                <w:rFonts w:asciiTheme="majorBidi" w:hAnsiTheme="majorBidi" w:cstheme="majorBidi"/>
                <w:szCs w:val="24"/>
                <w:rtl/>
                <w:lang w:eastAsia="he-IL"/>
              </w:rPr>
              <w:t xml:space="preserve">בנוסף מבדיקה שערכנו מסופקים למשרד האוצר במהלך </w:t>
            </w:r>
            <w:proofErr w:type="spellStart"/>
            <w:r w:rsidRPr="009363CF">
              <w:rPr>
                <w:rFonts w:asciiTheme="majorBidi" w:hAnsiTheme="majorBidi" w:cstheme="majorBidi"/>
                <w:szCs w:val="24"/>
                <w:rtl/>
                <w:lang w:eastAsia="he-IL"/>
              </w:rPr>
              <w:t>התיחורים</w:t>
            </w:r>
            <w:proofErr w:type="spellEnd"/>
            <w:r w:rsidRPr="009363CF">
              <w:rPr>
                <w:rFonts w:asciiTheme="majorBidi" w:hAnsiTheme="majorBidi" w:cstheme="majorBidi"/>
                <w:szCs w:val="24"/>
                <w:rtl/>
                <w:lang w:eastAsia="he-IL"/>
              </w:rPr>
              <w:t xml:space="preserve"> כוסות שאינן מתוצרת הארץ בניגוד לכללי המכרז ובכך נגרם </w:t>
            </w: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ח</w:t>
            </w:r>
            <w:r w:rsidRPr="009363CF">
              <w:rPr>
                <w:rFonts w:asciiTheme="majorBidi" w:hAnsiTheme="majorBidi" w:cstheme="majorBidi"/>
                <w:szCs w:val="24"/>
                <w:rtl/>
                <w:lang w:eastAsia="he-IL"/>
              </w:rPr>
              <w:t>וסר צדק למציעים האחרים.</w:t>
            </w:r>
          </w:p>
        </w:tc>
        <w:tc>
          <w:tcPr>
            <w:tcW w:w="1228" w:type="dxa"/>
            <w:vAlign w:val="center"/>
          </w:tcPr>
          <w:p w:rsidR="00300ED4" w:rsidRPr="00790179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9363CF">
              <w:rPr>
                <w:rFonts w:asciiTheme="majorBidi" w:hAnsiTheme="majorBidi" w:cstheme="majorBidi"/>
                <w:szCs w:val="24"/>
                <w:rtl/>
                <w:lang w:eastAsia="he-IL"/>
              </w:rPr>
              <w:t>נספח א-2 פריט 4</w:t>
            </w:r>
          </w:p>
        </w:tc>
        <w:tc>
          <w:tcPr>
            <w:tcW w:w="851" w:type="dxa"/>
            <w:vAlign w:val="center"/>
          </w:tcPr>
          <w:p w:rsidR="00300ED4" w:rsidRPr="00790179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outlineLvl w:val="0"/>
              <w:rPr>
                <w:rFonts w:asciiTheme="majorBidi" w:hAnsiTheme="majorBidi" w:cstheme="majorBidi"/>
                <w:szCs w:val="24"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2</w:t>
            </w:r>
          </w:p>
        </w:tc>
      </w:tr>
      <w:tr w:rsidR="00300ED4" w:rsidRPr="00790179" w:rsidTr="009363CF">
        <w:trPr>
          <w:trHeight w:val="564"/>
        </w:trPr>
        <w:tc>
          <w:tcPr>
            <w:tcW w:w="4111" w:type="dxa"/>
          </w:tcPr>
          <w:p w:rsidR="00300ED4" w:rsidRPr="00790179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מבוקשת כוס של 250 מ"ל. עודכנו מסמכי המכרז.</w:t>
            </w:r>
          </w:p>
        </w:tc>
        <w:tc>
          <w:tcPr>
            <w:tcW w:w="3700" w:type="dxa"/>
          </w:tcPr>
          <w:p w:rsidR="00300ED4" w:rsidRPr="00790179" w:rsidRDefault="00300ED4" w:rsidP="009363CF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9363CF">
              <w:rPr>
                <w:rFonts w:asciiTheme="majorBidi" w:hAnsiTheme="majorBidi" w:cstheme="majorBidi"/>
                <w:szCs w:val="24"/>
                <w:rtl/>
                <w:lang w:eastAsia="he-IL"/>
              </w:rPr>
              <w:t>כוס נייר גודל 8 אוז לא יכול להיות 250 מ"ל. 8 אוז=236 מ"ל</w:t>
            </w:r>
          </w:p>
        </w:tc>
        <w:tc>
          <w:tcPr>
            <w:tcW w:w="1228" w:type="dxa"/>
            <w:vAlign w:val="center"/>
          </w:tcPr>
          <w:p w:rsidR="00300ED4" w:rsidRPr="00790179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9363CF">
              <w:rPr>
                <w:rFonts w:asciiTheme="majorBidi" w:hAnsiTheme="majorBidi" w:cstheme="majorBidi"/>
                <w:szCs w:val="24"/>
                <w:rtl/>
                <w:lang w:eastAsia="he-IL"/>
              </w:rPr>
              <w:t>נספח א-2 פריט 4</w:t>
            </w:r>
          </w:p>
        </w:tc>
        <w:tc>
          <w:tcPr>
            <w:tcW w:w="851" w:type="dxa"/>
            <w:vAlign w:val="center"/>
          </w:tcPr>
          <w:p w:rsidR="00300ED4" w:rsidRPr="00790179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3</w:t>
            </w:r>
          </w:p>
        </w:tc>
      </w:tr>
      <w:tr w:rsidR="00300ED4" w:rsidRPr="00790179" w:rsidTr="009363CF">
        <w:trPr>
          <w:trHeight w:val="564"/>
        </w:trPr>
        <w:tc>
          <w:tcPr>
            <w:tcW w:w="4111" w:type="dxa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עודכנו מסמכי המכרז </w:t>
            </w:r>
            <w:r>
              <w:rPr>
                <w:rFonts w:asciiTheme="majorBidi" w:hAnsiTheme="majorBidi" w:cstheme="majorBidi"/>
                <w:szCs w:val="24"/>
                <w:rtl/>
                <w:lang w:eastAsia="he-IL"/>
              </w:rPr>
              <w:t>–</w:t>
            </w: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 משקל הכוס לא יפחת מ- 5 גרם</w:t>
            </w:r>
          </w:p>
        </w:tc>
        <w:tc>
          <w:tcPr>
            <w:tcW w:w="3700" w:type="dxa"/>
          </w:tcPr>
          <w:p w:rsidR="00300ED4" w:rsidRPr="009363CF" w:rsidRDefault="00300ED4" w:rsidP="009363CF">
            <w:pPr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746CE8">
              <w:rPr>
                <w:rFonts w:asciiTheme="majorBidi" w:hAnsiTheme="majorBidi" w:cstheme="majorBidi"/>
                <w:szCs w:val="24"/>
                <w:rtl/>
                <w:lang w:eastAsia="he-IL"/>
              </w:rPr>
              <w:t xml:space="preserve">נבקש לציין שמשקל הכוס לא יפחת </w:t>
            </w: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מ- 5</w:t>
            </w:r>
            <w:r w:rsidRPr="00746CE8"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 </w:t>
            </w:r>
            <w:r w:rsidRPr="00746CE8">
              <w:rPr>
                <w:rFonts w:asciiTheme="majorBidi" w:hAnsiTheme="majorBidi" w:cstheme="majorBidi"/>
                <w:szCs w:val="24"/>
                <w:rtl/>
                <w:lang w:eastAsia="he-IL"/>
              </w:rPr>
              <w:t xml:space="preserve"> גרם</w:t>
            </w:r>
          </w:p>
        </w:tc>
        <w:tc>
          <w:tcPr>
            <w:tcW w:w="1228" w:type="dxa"/>
            <w:vAlign w:val="center"/>
          </w:tcPr>
          <w:p w:rsidR="00300ED4" w:rsidRPr="009363CF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746CE8">
              <w:rPr>
                <w:rFonts w:asciiTheme="majorBidi" w:hAnsiTheme="majorBidi" w:cstheme="majorBidi"/>
                <w:szCs w:val="24"/>
                <w:rtl/>
                <w:lang w:eastAsia="he-IL"/>
              </w:rPr>
              <w:t>נספח א-2 פריט 4</w:t>
            </w:r>
          </w:p>
        </w:tc>
        <w:tc>
          <w:tcPr>
            <w:tcW w:w="851" w:type="dxa"/>
            <w:vAlign w:val="center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4</w:t>
            </w:r>
          </w:p>
        </w:tc>
      </w:tr>
      <w:tr w:rsidR="00300ED4" w:rsidRPr="00790179" w:rsidTr="009363CF">
        <w:trPr>
          <w:trHeight w:val="564"/>
        </w:trPr>
        <w:tc>
          <w:tcPr>
            <w:tcW w:w="4111" w:type="dxa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עודכנו מסמכי המכרז </w:t>
            </w:r>
            <w:r>
              <w:rPr>
                <w:rFonts w:asciiTheme="majorBidi" w:hAnsiTheme="majorBidi" w:cstheme="majorBidi"/>
                <w:szCs w:val="24"/>
                <w:rtl/>
                <w:lang w:eastAsia="he-IL"/>
              </w:rPr>
              <w:t>–</w:t>
            </w: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 משקל הכוס לא יפחת מ- 1.65 גרם לכוס</w:t>
            </w:r>
          </w:p>
        </w:tc>
        <w:tc>
          <w:tcPr>
            <w:tcW w:w="3700" w:type="dxa"/>
          </w:tcPr>
          <w:p w:rsidR="00300ED4" w:rsidRPr="009363CF" w:rsidRDefault="00300ED4" w:rsidP="00E76BF3">
            <w:pPr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746CE8">
              <w:rPr>
                <w:rFonts w:asciiTheme="majorBidi" w:hAnsiTheme="majorBidi" w:cstheme="majorBidi"/>
                <w:szCs w:val="24"/>
                <w:rtl/>
                <w:lang w:eastAsia="he-IL"/>
              </w:rPr>
              <w:t xml:space="preserve">כוס פלסטיק </w:t>
            </w:r>
            <w:proofErr w:type="spellStart"/>
            <w:r w:rsidRPr="00746CE8">
              <w:rPr>
                <w:rFonts w:asciiTheme="majorBidi" w:hAnsiTheme="majorBidi" w:cstheme="majorBidi"/>
                <w:szCs w:val="24"/>
                <w:rtl/>
                <w:lang w:eastAsia="he-IL"/>
              </w:rPr>
              <w:t>לשתיה</w:t>
            </w:r>
            <w:proofErr w:type="spellEnd"/>
            <w:r w:rsidRPr="00746CE8">
              <w:rPr>
                <w:rFonts w:asciiTheme="majorBidi" w:hAnsiTheme="majorBidi" w:cstheme="majorBidi"/>
                <w:szCs w:val="24"/>
                <w:rtl/>
                <w:lang w:eastAsia="he-IL"/>
              </w:rPr>
              <w:t xml:space="preserve"> קרה . נבקש לציין שמשקל הכוס לא יפחת </w:t>
            </w: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מ- </w:t>
            </w:r>
            <w:r w:rsidRPr="00746CE8">
              <w:rPr>
                <w:rFonts w:asciiTheme="majorBidi" w:hAnsiTheme="majorBidi" w:cstheme="majorBidi"/>
                <w:szCs w:val="24"/>
                <w:rtl/>
                <w:lang w:eastAsia="he-IL"/>
              </w:rPr>
              <w:t>1.65 גרם לכוס</w:t>
            </w:r>
          </w:p>
        </w:tc>
        <w:tc>
          <w:tcPr>
            <w:tcW w:w="1228" w:type="dxa"/>
            <w:vAlign w:val="center"/>
          </w:tcPr>
          <w:p w:rsidR="00300ED4" w:rsidRPr="009363CF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746CE8">
              <w:rPr>
                <w:rFonts w:asciiTheme="majorBidi" w:hAnsiTheme="majorBidi" w:cstheme="majorBidi"/>
                <w:szCs w:val="24"/>
                <w:rtl/>
                <w:lang w:eastAsia="he-IL"/>
              </w:rPr>
              <w:t>נספח א-2 פריט 5</w:t>
            </w:r>
          </w:p>
        </w:tc>
        <w:tc>
          <w:tcPr>
            <w:tcW w:w="851" w:type="dxa"/>
            <w:vAlign w:val="center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5</w:t>
            </w:r>
          </w:p>
        </w:tc>
      </w:tr>
      <w:tr w:rsidR="00300ED4" w:rsidRPr="00790179" w:rsidTr="009363CF">
        <w:trPr>
          <w:trHeight w:val="564"/>
        </w:trPr>
        <w:tc>
          <w:tcPr>
            <w:tcW w:w="4111" w:type="dxa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עודכן במסמכי המכרז. לא נדרש תוצרת הארץ בלבד.</w:t>
            </w:r>
          </w:p>
        </w:tc>
        <w:tc>
          <w:tcPr>
            <w:tcW w:w="3700" w:type="dxa"/>
          </w:tcPr>
          <w:p w:rsidR="00300ED4" w:rsidRPr="005565AE" w:rsidRDefault="00300ED4" w:rsidP="005565AE">
            <w:pPr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5565AE">
              <w:rPr>
                <w:rFonts w:asciiTheme="majorBidi" w:hAnsiTheme="majorBidi" w:cstheme="majorBidi"/>
                <w:szCs w:val="24"/>
                <w:rtl/>
                <w:lang w:eastAsia="he-IL"/>
              </w:rPr>
              <w:t>כפיות תה נבקש למחוק את המילים "תוצרת ישראל בלבד" מבדיקה שערכנו מסתבר שמסופקים לכם בפועל כפיות שאינן מתוצרת הארץ.</w:t>
            </w: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 </w:t>
            </w:r>
            <w:r w:rsidRPr="005565AE">
              <w:rPr>
                <w:rFonts w:asciiTheme="majorBidi" w:hAnsiTheme="majorBidi" w:cstheme="majorBidi"/>
                <w:szCs w:val="24"/>
                <w:rtl/>
                <w:lang w:eastAsia="he-IL"/>
              </w:rPr>
              <w:t>בניגוד לכללי המכרז.</w:t>
            </w:r>
          </w:p>
          <w:p w:rsidR="00300ED4" w:rsidRPr="005565AE" w:rsidRDefault="00300ED4" w:rsidP="005565AE">
            <w:pPr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5565AE">
              <w:rPr>
                <w:rFonts w:asciiTheme="majorBidi" w:hAnsiTheme="majorBidi" w:cstheme="majorBidi"/>
                <w:szCs w:val="24"/>
                <w:rtl/>
                <w:lang w:eastAsia="he-IL"/>
              </w:rPr>
              <w:t>הכפיות מתוצרת ישראל מייקרות משמעותית את המוצר והכפיות המיובאות אינן נופלות ברמתן מכפיות ת. הארץ.</w:t>
            </w:r>
          </w:p>
          <w:p w:rsidR="00300ED4" w:rsidRPr="00746CE8" w:rsidRDefault="00300ED4" w:rsidP="00746CE8">
            <w:pPr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</w:p>
        </w:tc>
        <w:tc>
          <w:tcPr>
            <w:tcW w:w="1228" w:type="dxa"/>
            <w:vAlign w:val="center"/>
          </w:tcPr>
          <w:p w:rsidR="00300ED4" w:rsidRPr="00746CE8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5565AE">
              <w:rPr>
                <w:rFonts w:asciiTheme="majorBidi" w:hAnsiTheme="majorBidi" w:cstheme="majorBidi"/>
                <w:szCs w:val="24"/>
                <w:rtl/>
                <w:lang w:eastAsia="he-IL"/>
              </w:rPr>
              <w:t>נספח א-2 פריט 6</w:t>
            </w:r>
          </w:p>
        </w:tc>
        <w:tc>
          <w:tcPr>
            <w:tcW w:w="851" w:type="dxa"/>
            <w:vAlign w:val="center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6</w:t>
            </w:r>
          </w:p>
        </w:tc>
      </w:tr>
      <w:tr w:rsidR="00300ED4" w:rsidRPr="00790179" w:rsidTr="009363CF">
        <w:trPr>
          <w:trHeight w:val="564"/>
        </w:trPr>
        <w:tc>
          <w:tcPr>
            <w:tcW w:w="4111" w:type="dxa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עודכן במסמכי המכרז. </w:t>
            </w:r>
          </w:p>
        </w:tc>
        <w:tc>
          <w:tcPr>
            <w:tcW w:w="3700" w:type="dxa"/>
          </w:tcPr>
          <w:p w:rsidR="00300ED4" w:rsidRPr="00746CE8" w:rsidRDefault="00300ED4" w:rsidP="00746CE8">
            <w:pPr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proofErr w:type="spellStart"/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>סכו"מ</w:t>
            </w:r>
            <w:proofErr w:type="spellEnd"/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 פוליסטירן מגיע באריזות של 50 יח' ולא 100 נבקש לתקן בהתאם.</w:t>
            </w:r>
          </w:p>
        </w:tc>
        <w:tc>
          <w:tcPr>
            <w:tcW w:w="1228" w:type="dxa"/>
            <w:vAlign w:val="center"/>
          </w:tcPr>
          <w:p w:rsidR="00300ED4" w:rsidRPr="00746CE8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>נספח א-2 פריטים 7 עד 9</w:t>
            </w:r>
          </w:p>
        </w:tc>
        <w:tc>
          <w:tcPr>
            <w:tcW w:w="851" w:type="dxa"/>
            <w:vAlign w:val="center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7</w:t>
            </w:r>
          </w:p>
        </w:tc>
      </w:tr>
      <w:tr w:rsidR="00300ED4" w:rsidRPr="00790179" w:rsidTr="009363CF">
        <w:trPr>
          <w:trHeight w:val="564"/>
        </w:trPr>
        <w:tc>
          <w:tcPr>
            <w:tcW w:w="4111" w:type="dxa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עודכן במסמכי המכרז.</w:t>
            </w:r>
          </w:p>
        </w:tc>
        <w:tc>
          <w:tcPr>
            <w:tcW w:w="3700" w:type="dxa"/>
          </w:tcPr>
          <w:p w:rsidR="00300ED4" w:rsidRPr="005565AE" w:rsidRDefault="00300ED4" w:rsidP="005565AE">
            <w:pPr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>כוס יין על רגל 100</w:t>
            </w:r>
            <w:r w:rsidRPr="00761B95">
              <w:rPr>
                <w:rFonts w:asciiTheme="majorBidi" w:hAnsiTheme="majorBidi" w:cs="Times New Roman"/>
                <w:szCs w:val="24"/>
                <w:lang w:eastAsia="he-IL"/>
              </w:rPr>
              <w:t>CC</w:t>
            </w:r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 מגיעה בשרוול של 20 יח' נבקש לתקן בהתאם</w:t>
            </w:r>
          </w:p>
        </w:tc>
        <w:tc>
          <w:tcPr>
            <w:tcW w:w="1228" w:type="dxa"/>
            <w:vAlign w:val="center"/>
          </w:tcPr>
          <w:p w:rsidR="00300ED4" w:rsidRPr="005565AE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>נספח א-2 פריט 17</w:t>
            </w:r>
          </w:p>
        </w:tc>
        <w:tc>
          <w:tcPr>
            <w:tcW w:w="851" w:type="dxa"/>
            <w:vAlign w:val="center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8</w:t>
            </w:r>
          </w:p>
        </w:tc>
      </w:tr>
      <w:tr w:rsidR="00300ED4" w:rsidRPr="00790179" w:rsidTr="009363CF">
        <w:trPr>
          <w:trHeight w:val="564"/>
        </w:trPr>
        <w:tc>
          <w:tcPr>
            <w:tcW w:w="4111" w:type="dxa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אחוז חומר פעיל יהיה בין 18-24 אחוז. עודכן במסמכי המכרז.</w:t>
            </w:r>
          </w:p>
        </w:tc>
        <w:tc>
          <w:tcPr>
            <w:tcW w:w="3700" w:type="dxa"/>
          </w:tcPr>
          <w:p w:rsidR="00300ED4" w:rsidRPr="00761B95" w:rsidRDefault="00300ED4" w:rsidP="005565AE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סבון כלים עם אחוז חומר פעיל 24 אחוז יש רק של חברת </w:t>
            </w:r>
            <w:proofErr w:type="spellStart"/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>פיירי</w:t>
            </w:r>
            <w:proofErr w:type="spellEnd"/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 וזה מגיע באריזת 675 מ"ל .נבקש לתקן בהתאם</w:t>
            </w:r>
          </w:p>
        </w:tc>
        <w:tc>
          <w:tcPr>
            <w:tcW w:w="1228" w:type="dxa"/>
            <w:vAlign w:val="center"/>
          </w:tcPr>
          <w:p w:rsidR="00300ED4" w:rsidRPr="00761B95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>נספח א-2 פריט 19</w:t>
            </w:r>
          </w:p>
        </w:tc>
        <w:tc>
          <w:tcPr>
            <w:tcW w:w="851" w:type="dxa"/>
            <w:vAlign w:val="center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9</w:t>
            </w:r>
          </w:p>
        </w:tc>
      </w:tr>
      <w:tr w:rsidR="00300ED4" w:rsidRPr="00790179" w:rsidTr="009363CF">
        <w:trPr>
          <w:trHeight w:val="564"/>
        </w:trPr>
        <w:tc>
          <w:tcPr>
            <w:tcW w:w="4111" w:type="dxa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זכות העיון במסמכים הנה במסגרת תקנות חובת המכרזים תשנ"ג 1993, סעיף 21 (ה).</w:t>
            </w:r>
          </w:p>
        </w:tc>
        <w:tc>
          <w:tcPr>
            <w:tcW w:w="3700" w:type="dxa"/>
          </w:tcPr>
          <w:p w:rsidR="00300ED4" w:rsidRPr="00761B95" w:rsidRDefault="00300ED4" w:rsidP="005565AE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>ל</w:t>
            </w:r>
            <w:r>
              <w:rPr>
                <w:rFonts w:asciiTheme="majorBidi" w:hAnsiTheme="majorBidi" w:cs="Times New Roman"/>
                <w:szCs w:val="24"/>
                <w:rtl/>
                <w:lang w:eastAsia="he-IL"/>
              </w:rPr>
              <w:t>א צו</w:t>
            </w:r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ינה מדיניות המשרד בכל הקשור לזכות עיון במסמכי ההצעה הזוכה ע"פ חוק חובת המכרזים. נבקש מהמשרד להתייחס לנושא זה הן לגבי המכרז הכללי והן לגבי </w:t>
            </w:r>
            <w:proofErr w:type="spellStart"/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>התיחורים</w:t>
            </w:r>
            <w:proofErr w:type="spellEnd"/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 התקופתיים</w:t>
            </w:r>
          </w:p>
        </w:tc>
        <w:tc>
          <w:tcPr>
            <w:tcW w:w="1228" w:type="dxa"/>
            <w:vAlign w:val="center"/>
          </w:tcPr>
          <w:p w:rsidR="00300ED4" w:rsidRPr="00761B95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761B95">
              <w:rPr>
                <w:rFonts w:asciiTheme="majorBidi" w:hAnsiTheme="majorBidi" w:cs="Times New Roman"/>
                <w:szCs w:val="24"/>
                <w:rtl/>
                <w:lang w:eastAsia="he-IL"/>
              </w:rPr>
              <w:t>כללי</w:t>
            </w:r>
          </w:p>
        </w:tc>
        <w:tc>
          <w:tcPr>
            <w:tcW w:w="851" w:type="dxa"/>
            <w:vAlign w:val="center"/>
          </w:tcPr>
          <w:p w:rsidR="00300ED4" w:rsidRDefault="00300ED4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10</w:t>
            </w:r>
          </w:p>
        </w:tc>
      </w:tr>
      <w:tr w:rsidR="00300ED4" w:rsidRPr="00790179" w:rsidTr="009363CF">
        <w:trPr>
          <w:trHeight w:val="564"/>
        </w:trPr>
        <w:tc>
          <w:tcPr>
            <w:tcW w:w="4111" w:type="dxa"/>
          </w:tcPr>
          <w:p w:rsidR="00300ED4" w:rsidRDefault="0046077B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אין צורך לרכוש את מסמכי המכרז. מסמכי המכרז מופיעים באתר מנהל הרכש ופורסם בעיתונות. מסמכי המכרז עודכנו.</w:t>
            </w:r>
          </w:p>
        </w:tc>
        <w:tc>
          <w:tcPr>
            <w:tcW w:w="3700" w:type="dxa"/>
          </w:tcPr>
          <w:p w:rsidR="00300ED4" w:rsidRPr="00761B95" w:rsidRDefault="0046077B" w:rsidP="005565AE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46077B">
              <w:rPr>
                <w:rFonts w:asciiTheme="majorBidi" w:hAnsiTheme="majorBidi" w:cs="Times New Roman"/>
                <w:szCs w:val="24"/>
                <w:rtl/>
                <w:lang w:eastAsia="he-IL"/>
              </w:rPr>
              <w:t>לא ברור מי רשאי להשתתף במכרז רק מי שרכש את מסמכי המכרז אין שום אזכור לנושא רכישת המכרז?</w:t>
            </w:r>
          </w:p>
        </w:tc>
        <w:tc>
          <w:tcPr>
            <w:tcW w:w="1228" w:type="dxa"/>
            <w:vAlign w:val="center"/>
          </w:tcPr>
          <w:p w:rsidR="00300ED4" w:rsidRPr="00761B95" w:rsidRDefault="0046077B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>04</w:t>
            </w:r>
          </w:p>
        </w:tc>
        <w:tc>
          <w:tcPr>
            <w:tcW w:w="851" w:type="dxa"/>
            <w:vAlign w:val="center"/>
          </w:tcPr>
          <w:p w:rsidR="00300ED4" w:rsidRDefault="0046077B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11</w:t>
            </w:r>
          </w:p>
        </w:tc>
      </w:tr>
      <w:tr w:rsidR="0046077B" w:rsidRPr="00790179" w:rsidTr="009363CF">
        <w:trPr>
          <w:trHeight w:val="564"/>
        </w:trPr>
        <w:tc>
          <w:tcPr>
            <w:tcW w:w="4111" w:type="dxa"/>
          </w:tcPr>
          <w:p w:rsidR="0046077B" w:rsidRDefault="0046077B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lastRenderedPageBreak/>
              <w:t>אין שינוי במסמכי המכרז</w:t>
            </w:r>
          </w:p>
        </w:tc>
        <w:tc>
          <w:tcPr>
            <w:tcW w:w="3700" w:type="dxa"/>
          </w:tcPr>
          <w:p w:rsidR="0046077B" w:rsidRPr="0046077B" w:rsidRDefault="0046077B" w:rsidP="0046077B">
            <w:pPr>
              <w:rPr>
                <w:rFonts w:asciiTheme="majorBidi" w:hAnsiTheme="majorBidi" w:cs="Times New Roman"/>
                <w:szCs w:val="24"/>
                <w:lang w:eastAsia="he-IL"/>
              </w:rPr>
            </w:pPr>
            <w:r w:rsidRPr="0046077B">
              <w:rPr>
                <w:rFonts w:asciiTheme="majorBidi" w:hAnsiTheme="majorBidi" w:cs="Times New Roman"/>
                <w:szCs w:val="24"/>
                <w:rtl/>
                <w:lang w:eastAsia="he-IL"/>
              </w:rPr>
              <w:t>לפי דרישתכם התוקף למוצרים  12חודשים מיום הרכישה ?.</w:t>
            </w:r>
          </w:p>
          <w:p w:rsidR="0046077B" w:rsidRPr="0046077B" w:rsidRDefault="0046077B" w:rsidP="0046077B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46077B">
              <w:rPr>
                <w:rFonts w:asciiTheme="majorBidi" w:hAnsiTheme="majorBidi" w:cs="Times New Roman"/>
                <w:szCs w:val="24"/>
                <w:rtl/>
                <w:lang w:eastAsia="he-IL"/>
              </w:rPr>
              <w:t>אנו פועלים לפי הוראות יצרן .לכל מוצר  תוקף שונה .,ניתן לבקש אישור יצרן לתוקף המוצר .</w:t>
            </w:r>
          </w:p>
        </w:tc>
        <w:tc>
          <w:tcPr>
            <w:tcW w:w="1228" w:type="dxa"/>
            <w:vAlign w:val="center"/>
          </w:tcPr>
          <w:p w:rsidR="0046077B" w:rsidRDefault="0046077B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>0.12.4</w:t>
            </w:r>
          </w:p>
        </w:tc>
        <w:tc>
          <w:tcPr>
            <w:tcW w:w="851" w:type="dxa"/>
            <w:vAlign w:val="center"/>
          </w:tcPr>
          <w:p w:rsidR="0046077B" w:rsidRDefault="0046077B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12</w:t>
            </w:r>
          </w:p>
        </w:tc>
      </w:tr>
      <w:tr w:rsidR="0046077B" w:rsidRPr="00790179" w:rsidTr="009363CF">
        <w:trPr>
          <w:trHeight w:val="564"/>
        </w:trPr>
        <w:tc>
          <w:tcPr>
            <w:tcW w:w="4111" w:type="dxa"/>
          </w:tcPr>
          <w:p w:rsidR="0046077B" w:rsidRDefault="00D2239F" w:rsidP="0046077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אין שינוי במסמכי המכרז.</w:t>
            </w:r>
          </w:p>
          <w:p w:rsidR="0046077B" w:rsidRDefault="0046077B" w:rsidP="0046077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</w:p>
        </w:tc>
        <w:tc>
          <w:tcPr>
            <w:tcW w:w="3700" w:type="dxa"/>
          </w:tcPr>
          <w:p w:rsidR="0046077B" w:rsidRPr="0046077B" w:rsidRDefault="0046077B" w:rsidP="0046077B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46077B">
              <w:rPr>
                <w:rFonts w:asciiTheme="majorBidi" w:hAnsiTheme="majorBidi" w:cs="Times New Roman"/>
                <w:szCs w:val="24"/>
                <w:rtl/>
                <w:lang w:eastAsia="he-IL"/>
              </w:rPr>
              <w:t>לא ברור מדוע צריך לחייב את הספק לקבל בחזרה מוצרים שנרכשו עם תוקף של 6 חודשים .גם אדם פרטי לא רוכש מוצרי מזון לתקופה מעל לחצי שנה .</w:t>
            </w:r>
          </w:p>
        </w:tc>
        <w:tc>
          <w:tcPr>
            <w:tcW w:w="1228" w:type="dxa"/>
            <w:vAlign w:val="center"/>
          </w:tcPr>
          <w:p w:rsidR="0046077B" w:rsidRDefault="0046077B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>0.12.5</w:t>
            </w:r>
          </w:p>
        </w:tc>
        <w:tc>
          <w:tcPr>
            <w:tcW w:w="851" w:type="dxa"/>
            <w:vAlign w:val="center"/>
          </w:tcPr>
          <w:p w:rsidR="0046077B" w:rsidRDefault="0046077B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13</w:t>
            </w:r>
          </w:p>
        </w:tc>
      </w:tr>
      <w:tr w:rsidR="00D2239F" w:rsidRPr="00790179" w:rsidTr="009363CF">
        <w:trPr>
          <w:trHeight w:val="564"/>
        </w:trPr>
        <w:tc>
          <w:tcPr>
            <w:tcW w:w="4111" w:type="dxa"/>
          </w:tcPr>
          <w:p w:rsidR="00D2239F" w:rsidRDefault="00D2239F" w:rsidP="0046077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הכוונה למפיות בודדות. מסמכי המכרז עודכנו.</w:t>
            </w:r>
          </w:p>
        </w:tc>
        <w:tc>
          <w:tcPr>
            <w:tcW w:w="3700" w:type="dxa"/>
          </w:tcPr>
          <w:p w:rsidR="00D2239F" w:rsidRPr="00D2239F" w:rsidRDefault="00D2239F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מפיות </w:t>
            </w: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 xml:space="preserve"> - </w:t>
            </w:r>
          </w:p>
          <w:p w:rsidR="00D2239F" w:rsidRPr="00D2239F" w:rsidRDefault="00D2239F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D2239F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אם הכוונה למפיות מקופלות זה מיוצר 1/50 יחידות </w:t>
            </w:r>
          </w:p>
          <w:p w:rsidR="00D2239F" w:rsidRPr="0046077B" w:rsidRDefault="00D2239F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D2239F">
              <w:rPr>
                <w:rFonts w:asciiTheme="majorBidi" w:hAnsiTheme="majorBidi" w:cs="Times New Roman"/>
                <w:szCs w:val="24"/>
                <w:rtl/>
                <w:lang w:eastAsia="he-IL"/>
              </w:rPr>
              <w:t>או בודדות מיוצר בחבילות של 1/100יחידות למה הכוונה .</w:t>
            </w:r>
          </w:p>
        </w:tc>
        <w:tc>
          <w:tcPr>
            <w:tcW w:w="1228" w:type="dxa"/>
            <w:vAlign w:val="center"/>
          </w:tcPr>
          <w:p w:rsidR="00D2239F" w:rsidRDefault="00D2239F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D2239F">
              <w:rPr>
                <w:rFonts w:asciiTheme="majorBidi" w:hAnsiTheme="majorBidi" w:cs="Times New Roman"/>
                <w:szCs w:val="24"/>
                <w:rtl/>
                <w:lang w:eastAsia="he-IL"/>
              </w:rPr>
              <w:t>נספח א.ב רשימת פריטים</w:t>
            </w:r>
          </w:p>
        </w:tc>
        <w:tc>
          <w:tcPr>
            <w:tcW w:w="851" w:type="dxa"/>
            <w:vAlign w:val="center"/>
          </w:tcPr>
          <w:p w:rsidR="00D2239F" w:rsidRDefault="00D2239F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14</w:t>
            </w:r>
          </w:p>
        </w:tc>
      </w:tr>
      <w:tr w:rsidR="00D2239F" w:rsidRPr="00790179" w:rsidTr="009363CF">
        <w:trPr>
          <w:trHeight w:val="564"/>
        </w:trPr>
        <w:tc>
          <w:tcPr>
            <w:tcW w:w="4111" w:type="dxa"/>
          </w:tcPr>
          <w:p w:rsidR="00D2239F" w:rsidRDefault="00D2239F" w:rsidP="008E783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נתנה התייחסות בסעיף </w:t>
            </w:r>
            <w:r w:rsidR="008E7831"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3</w:t>
            </w:r>
            <w:bookmarkStart w:id="1" w:name="_GoBack"/>
            <w:bookmarkEnd w:id="1"/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 לשאלות ההבהרה.</w:t>
            </w:r>
          </w:p>
        </w:tc>
        <w:tc>
          <w:tcPr>
            <w:tcW w:w="3700" w:type="dxa"/>
          </w:tcPr>
          <w:p w:rsidR="00D2239F" w:rsidRPr="00D2239F" w:rsidRDefault="00D2239F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כוס </w:t>
            </w: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 xml:space="preserve">- </w:t>
            </w:r>
          </w:p>
          <w:p w:rsidR="00D2239F" w:rsidRPr="00D2239F" w:rsidRDefault="00D2239F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D2239F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אתם רושמים 8 </w:t>
            </w:r>
            <w:proofErr w:type="spellStart"/>
            <w:r w:rsidRPr="00D2239F">
              <w:rPr>
                <w:rFonts w:asciiTheme="majorBidi" w:hAnsiTheme="majorBidi" w:cs="Times New Roman"/>
                <w:szCs w:val="24"/>
                <w:lang w:eastAsia="he-IL"/>
              </w:rPr>
              <w:t>oz</w:t>
            </w:r>
            <w:proofErr w:type="spellEnd"/>
            <w:r w:rsidRPr="00D2239F">
              <w:rPr>
                <w:rFonts w:asciiTheme="majorBidi" w:hAnsiTheme="majorBidi" w:cs="Times New Roman"/>
                <w:szCs w:val="24"/>
                <w:lang w:eastAsia="he-IL"/>
              </w:rPr>
              <w:t xml:space="preserve"> 250</w:t>
            </w:r>
            <w:r w:rsidRPr="00D2239F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 מ"ל </w:t>
            </w:r>
          </w:p>
          <w:p w:rsidR="00D2239F" w:rsidRPr="00D2239F" w:rsidRDefault="00D2239F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D2239F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8 </w:t>
            </w:r>
            <w:proofErr w:type="spellStart"/>
            <w:r w:rsidRPr="00D2239F">
              <w:rPr>
                <w:rFonts w:asciiTheme="majorBidi" w:hAnsiTheme="majorBidi" w:cs="Times New Roman"/>
                <w:szCs w:val="24"/>
                <w:lang w:eastAsia="he-IL"/>
              </w:rPr>
              <w:t>oz</w:t>
            </w:r>
            <w:proofErr w:type="spellEnd"/>
            <w:r w:rsidRPr="00D2239F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  זה 240 מ"ל </w:t>
            </w:r>
          </w:p>
          <w:p w:rsidR="00D2239F" w:rsidRPr="00D2239F" w:rsidRDefault="00D2239F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D2239F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9 </w:t>
            </w:r>
            <w:proofErr w:type="spellStart"/>
            <w:r w:rsidRPr="00D2239F">
              <w:rPr>
                <w:rFonts w:asciiTheme="majorBidi" w:hAnsiTheme="majorBidi" w:cs="Times New Roman"/>
                <w:szCs w:val="24"/>
                <w:lang w:eastAsia="he-IL"/>
              </w:rPr>
              <w:t>oz</w:t>
            </w:r>
            <w:proofErr w:type="spellEnd"/>
            <w:r w:rsidRPr="00D2239F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  זה 250 מ"ל </w:t>
            </w:r>
          </w:p>
          <w:p w:rsidR="00D2239F" w:rsidRPr="00D2239F" w:rsidRDefault="00D2239F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D2239F">
              <w:rPr>
                <w:rFonts w:asciiTheme="majorBidi" w:hAnsiTheme="majorBidi" w:cs="Times New Roman"/>
                <w:szCs w:val="24"/>
                <w:rtl/>
                <w:lang w:eastAsia="he-IL"/>
              </w:rPr>
              <w:t>למה להתייחס בהצעה</w:t>
            </w:r>
          </w:p>
        </w:tc>
        <w:tc>
          <w:tcPr>
            <w:tcW w:w="1228" w:type="dxa"/>
            <w:vAlign w:val="center"/>
          </w:tcPr>
          <w:p w:rsidR="00D2239F" w:rsidRPr="00D2239F" w:rsidRDefault="00D2239F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D2239F">
              <w:rPr>
                <w:rFonts w:asciiTheme="majorBidi" w:hAnsiTheme="majorBidi" w:cs="Times New Roman"/>
                <w:szCs w:val="24"/>
                <w:rtl/>
                <w:lang w:eastAsia="he-IL"/>
              </w:rPr>
              <w:t>נספח א.ב רשימת פריטים</w:t>
            </w:r>
          </w:p>
        </w:tc>
        <w:tc>
          <w:tcPr>
            <w:tcW w:w="851" w:type="dxa"/>
            <w:vAlign w:val="center"/>
          </w:tcPr>
          <w:p w:rsidR="00D2239F" w:rsidRDefault="00D2239F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15</w:t>
            </w:r>
          </w:p>
        </w:tc>
      </w:tr>
      <w:tr w:rsidR="00FB48B7" w:rsidRPr="00790179" w:rsidTr="009363CF">
        <w:trPr>
          <w:trHeight w:val="564"/>
        </w:trPr>
        <w:tc>
          <w:tcPr>
            <w:tcW w:w="4111" w:type="dxa"/>
          </w:tcPr>
          <w:p w:rsidR="00FB48B7" w:rsidRDefault="00FB48B7" w:rsidP="0046077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הוסר המספר 117. </w:t>
            </w:r>
          </w:p>
        </w:tc>
        <w:tc>
          <w:tcPr>
            <w:tcW w:w="3700" w:type="dxa"/>
          </w:tcPr>
          <w:p w:rsidR="00FB48B7" w:rsidRDefault="00FB48B7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FB48B7">
              <w:rPr>
                <w:rFonts w:asciiTheme="majorBidi" w:hAnsiTheme="majorBidi" w:cs="Times New Roman"/>
                <w:szCs w:val="24"/>
                <w:rtl/>
                <w:lang w:eastAsia="he-IL"/>
              </w:rPr>
              <w:t>כוס פלסטיק – למה הכוונה בהגדרתכם 117 ?</w:t>
            </w:r>
          </w:p>
        </w:tc>
        <w:tc>
          <w:tcPr>
            <w:tcW w:w="1228" w:type="dxa"/>
            <w:vAlign w:val="center"/>
          </w:tcPr>
          <w:p w:rsidR="00FB48B7" w:rsidRPr="00D2239F" w:rsidRDefault="00FB48B7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FB48B7">
              <w:rPr>
                <w:rFonts w:asciiTheme="majorBidi" w:hAnsiTheme="majorBidi" w:cs="Times New Roman"/>
                <w:szCs w:val="24"/>
                <w:rtl/>
                <w:lang w:eastAsia="he-IL"/>
              </w:rPr>
              <w:t>נספח א.ב רשימת פריטים</w:t>
            </w:r>
          </w:p>
        </w:tc>
        <w:tc>
          <w:tcPr>
            <w:tcW w:w="851" w:type="dxa"/>
            <w:vAlign w:val="center"/>
          </w:tcPr>
          <w:p w:rsidR="00FB48B7" w:rsidRDefault="00FB48B7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16</w:t>
            </w:r>
          </w:p>
        </w:tc>
      </w:tr>
      <w:tr w:rsidR="00FB48B7" w:rsidRPr="00790179" w:rsidTr="009363CF">
        <w:trPr>
          <w:trHeight w:val="564"/>
        </w:trPr>
        <w:tc>
          <w:tcPr>
            <w:tcW w:w="4111" w:type="dxa"/>
          </w:tcPr>
          <w:p w:rsidR="00FB48B7" w:rsidRDefault="00B46EF0" w:rsidP="0046077B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הכוונה לדגם</w:t>
            </w:r>
            <w:r w:rsidR="0008084B"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. הגודל המבוקש הנו כ- 30 ס"מ על כ- 15 ס"מ רוחב.</w:t>
            </w:r>
          </w:p>
        </w:tc>
        <w:tc>
          <w:tcPr>
            <w:tcW w:w="3700" w:type="dxa"/>
          </w:tcPr>
          <w:p w:rsidR="00FB48B7" w:rsidRPr="00FB48B7" w:rsidRDefault="00FB48B7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 xml:space="preserve">צלחת אובלית - </w:t>
            </w:r>
            <w:r w:rsidRPr="00FB48B7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למה הכוונה בהגדרתכם </w:t>
            </w:r>
            <w:r w:rsidRPr="00FB48B7">
              <w:rPr>
                <w:rFonts w:asciiTheme="majorBidi" w:hAnsiTheme="majorBidi" w:cs="Times New Roman"/>
                <w:szCs w:val="24"/>
                <w:lang w:eastAsia="he-IL"/>
              </w:rPr>
              <w:t>P911</w:t>
            </w:r>
            <w:r w:rsidRPr="00FB48B7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 ?</w:t>
            </w:r>
          </w:p>
        </w:tc>
        <w:tc>
          <w:tcPr>
            <w:tcW w:w="1228" w:type="dxa"/>
            <w:vAlign w:val="center"/>
          </w:tcPr>
          <w:p w:rsidR="00FB48B7" w:rsidRPr="00FB48B7" w:rsidRDefault="00FB48B7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FB48B7">
              <w:rPr>
                <w:rFonts w:asciiTheme="majorBidi" w:hAnsiTheme="majorBidi" w:cs="Times New Roman"/>
                <w:szCs w:val="24"/>
                <w:rtl/>
                <w:lang w:eastAsia="he-IL"/>
              </w:rPr>
              <w:t>נספח א.ב רשימת פריטים</w:t>
            </w:r>
          </w:p>
        </w:tc>
        <w:tc>
          <w:tcPr>
            <w:tcW w:w="851" w:type="dxa"/>
            <w:vAlign w:val="center"/>
          </w:tcPr>
          <w:p w:rsidR="00FB48B7" w:rsidRDefault="00FB48B7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17</w:t>
            </w:r>
          </w:p>
        </w:tc>
      </w:tr>
      <w:tr w:rsidR="00B46EF0" w:rsidRPr="00790179" w:rsidTr="009363CF">
        <w:trPr>
          <w:trHeight w:val="564"/>
        </w:trPr>
        <w:tc>
          <w:tcPr>
            <w:tcW w:w="4111" w:type="dxa"/>
          </w:tcPr>
          <w:p w:rsidR="00B46EF0" w:rsidRDefault="006B0F8E" w:rsidP="006B0F8E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אין צורך לרכוש את מסמכי המכרז, המכרז פורסם באופן פומבי בהתאם לחוק חובת המכרזים. תשובות לשאלות הבהרה יפורסמו כמקובל באתר מנהל הרכש ויהיו פתוחים לכל דורש. </w:t>
            </w:r>
          </w:p>
        </w:tc>
        <w:tc>
          <w:tcPr>
            <w:tcW w:w="3700" w:type="dxa"/>
          </w:tcPr>
          <w:p w:rsidR="00B46EF0" w:rsidRDefault="006B0F8E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6B0F8E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תשובות לשאלות תופצנה </w:t>
            </w:r>
            <w:proofErr w:type="spellStart"/>
            <w:r w:rsidRPr="006B0F8E">
              <w:rPr>
                <w:rFonts w:asciiTheme="majorBidi" w:hAnsiTheme="majorBidi" w:cs="Times New Roman"/>
                <w:szCs w:val="24"/>
                <w:rtl/>
                <w:lang w:eastAsia="he-IL"/>
              </w:rPr>
              <w:t>לרוכשי</w:t>
            </w:r>
            <w:proofErr w:type="spellEnd"/>
            <w:r w:rsidRPr="006B0F8E">
              <w:rPr>
                <w:rFonts w:asciiTheme="majorBidi" w:hAnsiTheme="majorBidi" w:cs="Times New Roman"/>
                <w:szCs w:val="24"/>
                <w:rtl/>
                <w:lang w:eastAsia="he-IL"/>
              </w:rPr>
              <w:t xml:space="preserve"> המכרז – איך מתבצעת הרכישה של המכרז ומה עלותו?</w:t>
            </w:r>
          </w:p>
        </w:tc>
        <w:tc>
          <w:tcPr>
            <w:tcW w:w="1228" w:type="dxa"/>
            <w:vAlign w:val="center"/>
          </w:tcPr>
          <w:p w:rsidR="00B46EF0" w:rsidRPr="00FB48B7" w:rsidRDefault="006B0F8E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>0.4.1.3</w:t>
            </w:r>
          </w:p>
        </w:tc>
        <w:tc>
          <w:tcPr>
            <w:tcW w:w="851" w:type="dxa"/>
            <w:vAlign w:val="center"/>
          </w:tcPr>
          <w:p w:rsidR="00B46EF0" w:rsidRDefault="006B0F8E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18</w:t>
            </w:r>
          </w:p>
        </w:tc>
      </w:tr>
      <w:tr w:rsidR="006B0F8E" w:rsidRPr="00790179" w:rsidTr="009363CF">
        <w:trPr>
          <w:trHeight w:val="564"/>
        </w:trPr>
        <w:tc>
          <w:tcPr>
            <w:tcW w:w="4111" w:type="dxa"/>
          </w:tcPr>
          <w:p w:rsidR="006B0F8E" w:rsidRDefault="006B0F8E" w:rsidP="006B0F8E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נוהל ביצוע הזמנות ע"י המשרד מהספק הזוכה מפורט בסעיף 0.12 למסמכי המכרז.</w:t>
            </w:r>
          </w:p>
        </w:tc>
        <w:tc>
          <w:tcPr>
            <w:tcW w:w="3700" w:type="dxa"/>
          </w:tcPr>
          <w:p w:rsidR="006B0F8E" w:rsidRPr="006B0F8E" w:rsidRDefault="006B0F8E" w:rsidP="00D2239F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6B0F8E">
              <w:rPr>
                <w:rFonts w:asciiTheme="majorBidi" w:hAnsiTheme="majorBidi" w:cs="Times New Roman"/>
                <w:szCs w:val="24"/>
                <w:rtl/>
                <w:lang w:eastAsia="he-IL"/>
              </w:rPr>
              <w:t>נבקש לקבל הבהרה מראש לנוהלי המשרד, בהקשר זה נבקש לקבל נתונים לגבי כמות המשלוחים המשוערת לאתר.</w:t>
            </w:r>
          </w:p>
        </w:tc>
        <w:tc>
          <w:tcPr>
            <w:tcW w:w="1228" w:type="dxa"/>
            <w:vAlign w:val="center"/>
          </w:tcPr>
          <w:p w:rsidR="006B0F8E" w:rsidRDefault="006B0F8E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>0.9</w:t>
            </w:r>
          </w:p>
        </w:tc>
        <w:tc>
          <w:tcPr>
            <w:tcW w:w="851" w:type="dxa"/>
            <w:vAlign w:val="center"/>
          </w:tcPr>
          <w:p w:rsidR="006B0F8E" w:rsidRDefault="006B0F8E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19</w:t>
            </w:r>
          </w:p>
        </w:tc>
      </w:tr>
      <w:tr w:rsidR="006B0F8E" w:rsidRPr="00790179" w:rsidTr="009363CF">
        <w:trPr>
          <w:trHeight w:val="564"/>
        </w:trPr>
        <w:tc>
          <w:tcPr>
            <w:tcW w:w="4111" w:type="dxa"/>
          </w:tcPr>
          <w:p w:rsidR="006B0F8E" w:rsidRDefault="006B0F8E" w:rsidP="006B0F8E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אין שינוי במסמכי המכרז</w:t>
            </w:r>
          </w:p>
        </w:tc>
        <w:tc>
          <w:tcPr>
            <w:tcW w:w="3700" w:type="dxa"/>
          </w:tcPr>
          <w:p w:rsidR="006B0F8E" w:rsidRPr="006B0F8E" w:rsidRDefault="006B0F8E" w:rsidP="006B0F8E">
            <w:pPr>
              <w:rPr>
                <w:rFonts w:asciiTheme="majorBidi" w:hAnsiTheme="majorBidi" w:cs="Times New Roman"/>
                <w:szCs w:val="24"/>
                <w:lang w:eastAsia="he-IL"/>
              </w:rPr>
            </w:pPr>
            <w:r w:rsidRPr="006B0F8E">
              <w:rPr>
                <w:rFonts w:asciiTheme="majorBidi" w:hAnsiTheme="majorBidi" w:cs="Times New Roman"/>
                <w:szCs w:val="24"/>
                <w:rtl/>
                <w:lang w:eastAsia="he-IL"/>
              </w:rPr>
              <w:t>כל המוצרים שיסופקו עם תוקף של 12 חודשים לפחות – זה סעיף שקשה תפעולית ליישום נבקש להשמיט סעיף זה.</w:t>
            </w:r>
          </w:p>
          <w:p w:rsidR="006B0F8E" w:rsidRPr="006B0F8E" w:rsidRDefault="006B0F8E" w:rsidP="006B0F8E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6B0F8E">
              <w:rPr>
                <w:rFonts w:asciiTheme="majorBidi" w:hAnsiTheme="majorBidi" w:cs="Times New Roman"/>
                <w:szCs w:val="24"/>
                <w:rtl/>
                <w:lang w:eastAsia="he-IL"/>
              </w:rPr>
              <w:t>כמובן שכל המוצרים שיסופקו הינם בתוקף ובעלי אורך חיים ואינם פגי תוקף.</w:t>
            </w:r>
          </w:p>
        </w:tc>
        <w:tc>
          <w:tcPr>
            <w:tcW w:w="1228" w:type="dxa"/>
            <w:vAlign w:val="center"/>
          </w:tcPr>
          <w:p w:rsidR="006B0F8E" w:rsidRDefault="006B0F8E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>0.12.4</w:t>
            </w:r>
          </w:p>
        </w:tc>
        <w:tc>
          <w:tcPr>
            <w:tcW w:w="851" w:type="dxa"/>
            <w:vAlign w:val="center"/>
          </w:tcPr>
          <w:p w:rsidR="006B0F8E" w:rsidRDefault="006B0F8E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20</w:t>
            </w:r>
          </w:p>
        </w:tc>
      </w:tr>
      <w:tr w:rsidR="006B0F8E" w:rsidRPr="00790179" w:rsidTr="009363CF">
        <w:trPr>
          <w:trHeight w:val="564"/>
        </w:trPr>
        <w:tc>
          <w:tcPr>
            <w:tcW w:w="4111" w:type="dxa"/>
          </w:tcPr>
          <w:p w:rsidR="006B0F8E" w:rsidRDefault="006B0F8E" w:rsidP="006B0F8E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אפשר</w:t>
            </w:r>
            <w:r w:rsidR="00535CD4"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. עודכן במסמכי המכרז.</w:t>
            </w:r>
          </w:p>
        </w:tc>
        <w:tc>
          <w:tcPr>
            <w:tcW w:w="3700" w:type="dxa"/>
          </w:tcPr>
          <w:p w:rsidR="006B0F8E" w:rsidRPr="006B0F8E" w:rsidRDefault="006B0F8E" w:rsidP="006B0F8E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6B0F8E">
              <w:rPr>
                <w:rFonts w:asciiTheme="majorBidi" w:hAnsiTheme="majorBidi" w:cs="Times New Roman"/>
                <w:szCs w:val="24"/>
                <w:rtl/>
                <w:lang w:eastAsia="he-IL"/>
              </w:rPr>
              <w:t>נבקש לברר האם ניתן להגיש הצעה עבור סל אחד בלבד?</w:t>
            </w:r>
          </w:p>
        </w:tc>
        <w:tc>
          <w:tcPr>
            <w:tcW w:w="1228" w:type="dxa"/>
            <w:vAlign w:val="center"/>
          </w:tcPr>
          <w:p w:rsidR="006B0F8E" w:rsidRDefault="006B0F8E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>נספח א'</w:t>
            </w:r>
          </w:p>
        </w:tc>
        <w:tc>
          <w:tcPr>
            <w:tcW w:w="851" w:type="dxa"/>
            <w:vAlign w:val="center"/>
          </w:tcPr>
          <w:p w:rsidR="006B0F8E" w:rsidRDefault="006B0F8E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21</w:t>
            </w:r>
          </w:p>
        </w:tc>
      </w:tr>
      <w:tr w:rsidR="006B0F8E" w:rsidRPr="00790179" w:rsidTr="009363CF">
        <w:trPr>
          <w:trHeight w:val="564"/>
        </w:trPr>
        <w:tc>
          <w:tcPr>
            <w:tcW w:w="4111" w:type="dxa"/>
          </w:tcPr>
          <w:p w:rsidR="006B0F8E" w:rsidRDefault="00524A32" w:rsidP="006B0F8E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האומדן הנו לשנה ומשתנה מעת לעת בהתאם לצרכי המשרד. סכום מינימלי להזמנה לאתר הנו 400 ₪ לא כולל מע"מ.</w:t>
            </w:r>
          </w:p>
        </w:tc>
        <w:tc>
          <w:tcPr>
            <w:tcW w:w="3700" w:type="dxa"/>
          </w:tcPr>
          <w:p w:rsidR="006B0F8E" w:rsidRPr="006B0F8E" w:rsidRDefault="006B0F8E" w:rsidP="006B0F8E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6B0F8E">
              <w:rPr>
                <w:rFonts w:asciiTheme="majorBidi" w:hAnsiTheme="majorBidi" w:cs="Times New Roman"/>
                <w:szCs w:val="24"/>
                <w:rtl/>
                <w:lang w:eastAsia="he-IL"/>
              </w:rPr>
              <w:t>הכמות המופיעה בנספח הינה אומדן לתקופה של שנה? בנוסף האם קיים סכום מינימלי להזמנה לאתר/חשבון?</w:t>
            </w:r>
          </w:p>
        </w:tc>
        <w:tc>
          <w:tcPr>
            <w:tcW w:w="1228" w:type="dxa"/>
            <w:vAlign w:val="center"/>
          </w:tcPr>
          <w:p w:rsidR="006B0F8E" w:rsidRDefault="006B0F8E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>נספח א'</w:t>
            </w:r>
          </w:p>
        </w:tc>
        <w:tc>
          <w:tcPr>
            <w:tcW w:w="851" w:type="dxa"/>
            <w:vAlign w:val="center"/>
          </w:tcPr>
          <w:p w:rsidR="006B0F8E" w:rsidRDefault="006B0F8E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22</w:t>
            </w:r>
          </w:p>
        </w:tc>
      </w:tr>
      <w:tr w:rsidR="00524A32" w:rsidRPr="00790179" w:rsidTr="009363CF">
        <w:trPr>
          <w:trHeight w:val="564"/>
        </w:trPr>
        <w:tc>
          <w:tcPr>
            <w:tcW w:w="4111" w:type="dxa"/>
          </w:tcPr>
          <w:p w:rsidR="00524A32" w:rsidRDefault="00524A32" w:rsidP="006B0F8E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בסל 1 </w:t>
            </w:r>
            <w:r>
              <w:rPr>
                <w:rFonts w:asciiTheme="majorBidi" w:hAnsiTheme="majorBidi" w:cstheme="majorBidi"/>
                <w:szCs w:val="24"/>
                <w:rtl/>
                <w:lang w:eastAsia="he-IL"/>
              </w:rPr>
              <w:t>–</w:t>
            </w: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 מוצרי שתיה </w:t>
            </w:r>
            <w:r>
              <w:rPr>
                <w:rFonts w:asciiTheme="majorBidi" w:hAnsiTheme="majorBidi" w:cstheme="majorBidi"/>
                <w:szCs w:val="24"/>
                <w:rtl/>
                <w:lang w:eastAsia="he-IL"/>
              </w:rPr>
              <w:t>–</w:t>
            </w: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 לא ניתן לספק מוצרים חלופיים.</w:t>
            </w:r>
          </w:p>
          <w:p w:rsidR="00524A32" w:rsidRDefault="00524A32" w:rsidP="006B0F8E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בסל 2 </w:t>
            </w:r>
            <w:r w:rsidR="005979ED">
              <w:rPr>
                <w:rFonts w:asciiTheme="majorBidi" w:hAnsiTheme="majorBidi" w:cstheme="majorBidi"/>
                <w:szCs w:val="24"/>
                <w:rtl/>
                <w:lang w:eastAsia="he-IL"/>
              </w:rPr>
              <w:t>–</w:t>
            </w: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 xml:space="preserve"> </w:t>
            </w:r>
            <w:r w:rsidR="005979ED"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ניתן לספק מוצר חלופי בתאום עם איש הקשר מטעם המזמין, כל עוד המוצר עומד בסטנדרטים הנדרשים ובמחיר שהוצע ע"י הספק.</w:t>
            </w:r>
          </w:p>
        </w:tc>
        <w:tc>
          <w:tcPr>
            <w:tcW w:w="3700" w:type="dxa"/>
          </w:tcPr>
          <w:p w:rsidR="00524A32" w:rsidRPr="006B0F8E" w:rsidRDefault="00524A32" w:rsidP="006B0F8E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524A32">
              <w:rPr>
                <w:rFonts w:asciiTheme="majorBidi" w:hAnsiTheme="majorBidi" w:cs="Times New Roman"/>
                <w:szCs w:val="24"/>
                <w:rtl/>
                <w:lang w:eastAsia="he-IL"/>
              </w:rPr>
              <w:t>מה הדין לגבי מוצר שלא קיים במלאי? האם ניתן לספק מוצר חלופי של ספק אחר?</w:t>
            </w:r>
          </w:p>
        </w:tc>
        <w:tc>
          <w:tcPr>
            <w:tcW w:w="1228" w:type="dxa"/>
            <w:vAlign w:val="center"/>
          </w:tcPr>
          <w:p w:rsidR="00524A32" w:rsidRDefault="00524A32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>נספח א'</w:t>
            </w:r>
          </w:p>
        </w:tc>
        <w:tc>
          <w:tcPr>
            <w:tcW w:w="851" w:type="dxa"/>
            <w:vAlign w:val="center"/>
          </w:tcPr>
          <w:p w:rsidR="00524A32" w:rsidRDefault="00524A32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23</w:t>
            </w:r>
          </w:p>
        </w:tc>
      </w:tr>
      <w:tr w:rsidR="00011B7D" w:rsidRPr="00790179" w:rsidTr="009363CF">
        <w:trPr>
          <w:trHeight w:val="564"/>
        </w:trPr>
        <w:tc>
          <w:tcPr>
            <w:tcW w:w="4111" w:type="dxa"/>
          </w:tcPr>
          <w:p w:rsidR="00011B7D" w:rsidRDefault="00011B7D" w:rsidP="006B0F8E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lastRenderedPageBreak/>
              <w:t>לא ניתן. אין שינוי במסמכי המכרז.</w:t>
            </w:r>
          </w:p>
        </w:tc>
        <w:tc>
          <w:tcPr>
            <w:tcW w:w="3700" w:type="dxa"/>
          </w:tcPr>
          <w:p w:rsidR="00011B7D" w:rsidRPr="00524A32" w:rsidRDefault="00011B7D" w:rsidP="006B0F8E">
            <w:pPr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 w:rsidRPr="00011B7D">
              <w:rPr>
                <w:rFonts w:asciiTheme="majorBidi" w:hAnsiTheme="majorBidi" w:cs="Times New Roman"/>
                <w:szCs w:val="24"/>
                <w:rtl/>
                <w:lang w:eastAsia="he-IL"/>
              </w:rPr>
              <w:t>רשימת אתרים - האם קיימת אפשרות שנציג משרד האוצר יאסוף את ההזמנה מסניף של הרשת?</w:t>
            </w:r>
          </w:p>
        </w:tc>
        <w:tc>
          <w:tcPr>
            <w:tcW w:w="1228" w:type="dxa"/>
            <w:vAlign w:val="center"/>
          </w:tcPr>
          <w:p w:rsidR="00011B7D" w:rsidRDefault="00011B7D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="Times New Roman"/>
                <w:szCs w:val="24"/>
                <w:rtl/>
                <w:lang w:eastAsia="he-IL"/>
              </w:rPr>
            </w:pPr>
            <w:r>
              <w:rPr>
                <w:rFonts w:asciiTheme="majorBidi" w:hAnsiTheme="majorBidi" w:cs="Times New Roman" w:hint="cs"/>
                <w:szCs w:val="24"/>
                <w:rtl/>
                <w:lang w:eastAsia="he-IL"/>
              </w:rPr>
              <w:t>נספח ב'</w:t>
            </w:r>
          </w:p>
        </w:tc>
        <w:tc>
          <w:tcPr>
            <w:tcW w:w="851" w:type="dxa"/>
            <w:vAlign w:val="center"/>
          </w:tcPr>
          <w:p w:rsidR="00011B7D" w:rsidRDefault="00011B7D" w:rsidP="00ED6F41">
            <w:pPr>
              <w:tabs>
                <w:tab w:val="center" w:pos="3918"/>
                <w:tab w:val="center" w:pos="5619"/>
              </w:tabs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Theme="majorBidi" w:hAnsiTheme="majorBidi" w:cstheme="majorBidi"/>
                <w:szCs w:val="24"/>
                <w:rtl/>
                <w:lang w:eastAsia="he-IL"/>
              </w:rPr>
            </w:pPr>
            <w:r>
              <w:rPr>
                <w:rFonts w:asciiTheme="majorBidi" w:hAnsiTheme="majorBidi" w:cstheme="majorBidi" w:hint="cs"/>
                <w:szCs w:val="24"/>
                <w:rtl/>
                <w:lang w:eastAsia="he-IL"/>
              </w:rPr>
              <w:t>24</w:t>
            </w:r>
          </w:p>
        </w:tc>
      </w:tr>
    </w:tbl>
    <w:p w:rsidR="00F975CB" w:rsidRPr="006B0F8E" w:rsidRDefault="00F975CB" w:rsidP="002D7789">
      <w:pPr>
        <w:rPr>
          <w:rtl/>
        </w:rPr>
      </w:pPr>
    </w:p>
    <w:sectPr w:rsidR="00F975CB" w:rsidRPr="006B0F8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0C4A53"/>
    <w:multiLevelType w:val="hybridMultilevel"/>
    <w:tmpl w:val="D590713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136"/>
    <w:rsid w:val="00011B7D"/>
    <w:rsid w:val="00014182"/>
    <w:rsid w:val="00047C97"/>
    <w:rsid w:val="000520B7"/>
    <w:rsid w:val="000568CE"/>
    <w:rsid w:val="00066383"/>
    <w:rsid w:val="0008084B"/>
    <w:rsid w:val="00093B9D"/>
    <w:rsid w:val="000C04AE"/>
    <w:rsid w:val="000E6098"/>
    <w:rsid w:val="000E632C"/>
    <w:rsid w:val="0010326C"/>
    <w:rsid w:val="00112A5A"/>
    <w:rsid w:val="001611C6"/>
    <w:rsid w:val="00164B30"/>
    <w:rsid w:val="0018292D"/>
    <w:rsid w:val="001A7C42"/>
    <w:rsid w:val="001C4F6D"/>
    <w:rsid w:val="001D2D54"/>
    <w:rsid w:val="001D55DD"/>
    <w:rsid w:val="001E548A"/>
    <w:rsid w:val="00275887"/>
    <w:rsid w:val="002A54A3"/>
    <w:rsid w:val="002A7FEA"/>
    <w:rsid w:val="002D7789"/>
    <w:rsid w:val="002E38F4"/>
    <w:rsid w:val="002F197C"/>
    <w:rsid w:val="00300ED4"/>
    <w:rsid w:val="00325E01"/>
    <w:rsid w:val="00361114"/>
    <w:rsid w:val="003840FE"/>
    <w:rsid w:val="00393C6A"/>
    <w:rsid w:val="003A1D7A"/>
    <w:rsid w:val="003C3A5C"/>
    <w:rsid w:val="003D3966"/>
    <w:rsid w:val="003F1396"/>
    <w:rsid w:val="0040055E"/>
    <w:rsid w:val="00423D6A"/>
    <w:rsid w:val="00426E0E"/>
    <w:rsid w:val="00431CBA"/>
    <w:rsid w:val="004323EF"/>
    <w:rsid w:val="004410DE"/>
    <w:rsid w:val="00445218"/>
    <w:rsid w:val="0044663B"/>
    <w:rsid w:val="00451F2E"/>
    <w:rsid w:val="004523EB"/>
    <w:rsid w:val="00452D7A"/>
    <w:rsid w:val="0046077B"/>
    <w:rsid w:val="004B4291"/>
    <w:rsid w:val="004C127D"/>
    <w:rsid w:val="004C5538"/>
    <w:rsid w:val="004D65A1"/>
    <w:rsid w:val="004E479D"/>
    <w:rsid w:val="004E4E54"/>
    <w:rsid w:val="004F3773"/>
    <w:rsid w:val="005028F9"/>
    <w:rsid w:val="00505D36"/>
    <w:rsid w:val="00515321"/>
    <w:rsid w:val="00515E5C"/>
    <w:rsid w:val="00524A32"/>
    <w:rsid w:val="00534452"/>
    <w:rsid w:val="00535CD4"/>
    <w:rsid w:val="005371D8"/>
    <w:rsid w:val="005565AE"/>
    <w:rsid w:val="00556BE2"/>
    <w:rsid w:val="005979ED"/>
    <w:rsid w:val="005D42E4"/>
    <w:rsid w:val="005E5FA8"/>
    <w:rsid w:val="00600BFA"/>
    <w:rsid w:val="00600F1F"/>
    <w:rsid w:val="00602DAD"/>
    <w:rsid w:val="006309B0"/>
    <w:rsid w:val="0066664E"/>
    <w:rsid w:val="00681322"/>
    <w:rsid w:val="00692C69"/>
    <w:rsid w:val="006952CA"/>
    <w:rsid w:val="006A13C9"/>
    <w:rsid w:val="006A2503"/>
    <w:rsid w:val="006A5446"/>
    <w:rsid w:val="006A78C1"/>
    <w:rsid w:val="006B0F8E"/>
    <w:rsid w:val="006B352E"/>
    <w:rsid w:val="006C55AF"/>
    <w:rsid w:val="006D0744"/>
    <w:rsid w:val="006D686D"/>
    <w:rsid w:val="006E5942"/>
    <w:rsid w:val="00706164"/>
    <w:rsid w:val="00735D55"/>
    <w:rsid w:val="00743847"/>
    <w:rsid w:val="00746CE8"/>
    <w:rsid w:val="00751B50"/>
    <w:rsid w:val="00757313"/>
    <w:rsid w:val="00757879"/>
    <w:rsid w:val="007611DA"/>
    <w:rsid w:val="00761B95"/>
    <w:rsid w:val="00790179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8E7831"/>
    <w:rsid w:val="00910BC9"/>
    <w:rsid w:val="00915C9A"/>
    <w:rsid w:val="00935E81"/>
    <w:rsid w:val="009363CF"/>
    <w:rsid w:val="00986444"/>
    <w:rsid w:val="00990A24"/>
    <w:rsid w:val="009B0CCC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05DEC"/>
    <w:rsid w:val="00B311D4"/>
    <w:rsid w:val="00B429D7"/>
    <w:rsid w:val="00B46EF0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5136"/>
    <w:rsid w:val="00CA61AF"/>
    <w:rsid w:val="00CB40A4"/>
    <w:rsid w:val="00CC356E"/>
    <w:rsid w:val="00CD6DB8"/>
    <w:rsid w:val="00CE0517"/>
    <w:rsid w:val="00CF44BB"/>
    <w:rsid w:val="00D2239F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76BF3"/>
    <w:rsid w:val="00E95EEF"/>
    <w:rsid w:val="00EA6729"/>
    <w:rsid w:val="00EC303E"/>
    <w:rsid w:val="00ED6F41"/>
    <w:rsid w:val="00EF71D7"/>
    <w:rsid w:val="00F00D41"/>
    <w:rsid w:val="00F0592A"/>
    <w:rsid w:val="00F25ABF"/>
    <w:rsid w:val="00F509E4"/>
    <w:rsid w:val="00F74EF7"/>
    <w:rsid w:val="00F80DA7"/>
    <w:rsid w:val="00F975CB"/>
    <w:rsid w:val="00FB48B7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F60FC13"/>
  <w15:chartTrackingRefBased/>
  <w15:docId w15:val="{4D4BB901-BDF5-4845-91CD-29AB3CA87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annotation text"/>
    <w:basedOn w:val="a"/>
    <w:link w:val="a9"/>
    <w:uiPriority w:val="99"/>
    <w:semiHidden/>
    <w:unhideWhenUsed/>
    <w:rsid w:val="00790179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90179"/>
    <w:rPr>
      <w:rFonts w:ascii="Times New Roman" w:hAnsi="Times New Roman" w:cs="FrankRuehl"/>
      <w:sz w:val="20"/>
      <w:szCs w:val="20"/>
    </w:rPr>
  </w:style>
  <w:style w:type="character" w:styleId="aa">
    <w:name w:val="annotation reference"/>
    <w:basedOn w:val="a0"/>
    <w:semiHidden/>
    <w:rsid w:val="00790179"/>
    <w:rPr>
      <w:sz w:val="16"/>
      <w:szCs w:val="16"/>
    </w:rPr>
  </w:style>
  <w:style w:type="table" w:styleId="ab">
    <w:name w:val="Table Grid"/>
    <w:basedOn w:val="a1"/>
    <w:rsid w:val="00790179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790179"/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79017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4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3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257A5D-A2B6-4E7D-9F52-221586B85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866</Words>
  <Characters>4334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אפרת תבור-שני</dc:creator>
  <cp:keywords/>
  <dc:description/>
  <cp:lastModifiedBy>ביאן אסמעיל עאבד</cp:lastModifiedBy>
  <cp:revision>2</cp:revision>
  <dcterms:created xsi:type="dcterms:W3CDTF">2019-08-01T06:57:00Z</dcterms:created>
  <dcterms:modified xsi:type="dcterms:W3CDTF">2019-08-01T06:57:00Z</dcterms:modified>
</cp:coreProperties>
</file>